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3614" w14:textId="77777777" w:rsidR="00482684" w:rsidRDefault="00000000" w:rsidP="00310AD4">
      <w:pPr>
        <w:bidi/>
        <w:spacing w:before="600" w:after="300"/>
      </w:pPr>
      <w:r>
        <w:rPr>
          <w:noProof/>
        </w:rPr>
        <w:drawing>
          <wp:inline distT="0" distB="0" distL="0" distR="0" wp14:anchorId="3F6397CF" wp14:editId="6AC3BC0F">
            <wp:extent cx="22860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6F4F" w14:textId="77777777" w:rsidR="00482684" w:rsidRDefault="00000000" w:rsidP="00310AD4">
      <w:pPr>
        <w:bidi/>
        <w:spacing w:before="200" w:after="80"/>
      </w:pPr>
      <w:proofErr w:type="spellStart"/>
      <w:r>
        <w:rPr>
          <w:i/>
          <w:iCs/>
          <w:color w:val="6B7280"/>
          <w:sz w:val="18"/>
          <w:szCs w:val="18"/>
        </w:rPr>
        <w:t>وثيقة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داخلية</w:t>
      </w:r>
      <w:proofErr w:type="spellEnd"/>
      <w:r>
        <w:rPr>
          <w:i/>
          <w:iCs/>
          <w:color w:val="6B7280"/>
          <w:sz w:val="18"/>
          <w:szCs w:val="18"/>
        </w:rPr>
        <w:t xml:space="preserve"> — </w:t>
      </w:r>
      <w:proofErr w:type="spellStart"/>
      <w:r>
        <w:rPr>
          <w:i/>
          <w:iCs/>
          <w:color w:val="6B7280"/>
          <w:sz w:val="18"/>
          <w:szCs w:val="18"/>
        </w:rPr>
        <w:t>للاستخدام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التنفيذي</w:t>
      </w:r>
      <w:proofErr w:type="spellEnd"/>
      <w:r>
        <w:rPr>
          <w:i/>
          <w:iCs/>
          <w:color w:val="6B7280"/>
          <w:sz w:val="18"/>
          <w:szCs w:val="18"/>
        </w:rPr>
        <w:t xml:space="preserve"> </w:t>
      </w:r>
      <w:proofErr w:type="spellStart"/>
      <w:r>
        <w:rPr>
          <w:i/>
          <w:iCs/>
          <w:color w:val="6B7280"/>
          <w:sz w:val="18"/>
          <w:szCs w:val="18"/>
        </w:rPr>
        <w:t>فقط</w:t>
      </w:r>
      <w:proofErr w:type="spellEnd"/>
    </w:p>
    <w:p w14:paraId="353C25EE" w14:textId="77777777" w:rsidR="00482684" w:rsidRDefault="00000000" w:rsidP="00310AD4">
      <w:pPr>
        <w:bidi/>
        <w:spacing w:before="600" w:after="80"/>
      </w:pPr>
      <w:proofErr w:type="spellStart"/>
      <w:r>
        <w:rPr>
          <w:b/>
          <w:bCs/>
          <w:color w:val="0E2A52"/>
          <w:sz w:val="64"/>
          <w:szCs w:val="64"/>
        </w:rPr>
        <w:t>جدول</w:t>
      </w:r>
      <w:proofErr w:type="spellEnd"/>
      <w:r>
        <w:rPr>
          <w:b/>
          <w:bCs/>
          <w:color w:val="0E2A52"/>
          <w:sz w:val="64"/>
          <w:szCs w:val="64"/>
        </w:rPr>
        <w:t xml:space="preserve"> </w:t>
      </w:r>
      <w:proofErr w:type="spellStart"/>
      <w:r>
        <w:rPr>
          <w:b/>
          <w:bCs/>
          <w:color w:val="0E2A52"/>
          <w:sz w:val="64"/>
          <w:szCs w:val="64"/>
        </w:rPr>
        <w:t>أعمال</w:t>
      </w:r>
      <w:proofErr w:type="spellEnd"/>
    </w:p>
    <w:p w14:paraId="5F87FB98" w14:textId="77777777" w:rsidR="00482684" w:rsidRDefault="00000000" w:rsidP="00310AD4">
      <w:pPr>
        <w:bidi/>
        <w:spacing w:after="80"/>
      </w:pPr>
      <w:proofErr w:type="spellStart"/>
      <w:r>
        <w:rPr>
          <w:b/>
          <w:bCs/>
          <w:color w:val="2E8B3D"/>
          <w:sz w:val="36"/>
          <w:szCs w:val="36"/>
        </w:rPr>
        <w:t>جلسة</w:t>
      </w:r>
      <w:proofErr w:type="spellEnd"/>
      <w:r>
        <w:rPr>
          <w:b/>
          <w:bCs/>
          <w:color w:val="2E8B3D"/>
          <w:sz w:val="36"/>
          <w:szCs w:val="36"/>
        </w:rPr>
        <w:t xml:space="preserve"> </w:t>
      </w:r>
      <w:proofErr w:type="spellStart"/>
      <w:r>
        <w:rPr>
          <w:b/>
          <w:bCs/>
          <w:color w:val="2E8B3D"/>
          <w:sz w:val="36"/>
          <w:szCs w:val="36"/>
        </w:rPr>
        <w:t>عمل</w:t>
      </w:r>
      <w:proofErr w:type="spellEnd"/>
      <w:r>
        <w:rPr>
          <w:b/>
          <w:bCs/>
          <w:color w:val="2E8B3D"/>
          <w:sz w:val="36"/>
          <w:szCs w:val="36"/>
        </w:rPr>
        <w:t xml:space="preserve"> </w:t>
      </w:r>
      <w:proofErr w:type="spellStart"/>
      <w:r>
        <w:rPr>
          <w:b/>
          <w:bCs/>
          <w:color w:val="2E8B3D"/>
          <w:sz w:val="36"/>
          <w:szCs w:val="36"/>
        </w:rPr>
        <w:t>تنفيذية</w:t>
      </w:r>
      <w:proofErr w:type="spellEnd"/>
    </w:p>
    <w:p w14:paraId="7ECBD1C7" w14:textId="77777777" w:rsidR="00482684" w:rsidRDefault="00000000" w:rsidP="00310AD4">
      <w:pPr>
        <w:bidi/>
        <w:spacing w:before="80" w:after="600"/>
      </w:pPr>
      <w:proofErr w:type="spellStart"/>
      <w:r>
        <w:rPr>
          <w:color w:val="0E2A52"/>
          <w:sz w:val="24"/>
          <w:szCs w:val="24"/>
        </w:rPr>
        <w:t>مراجعة</w:t>
      </w:r>
      <w:proofErr w:type="spellEnd"/>
      <w:r>
        <w:rPr>
          <w:color w:val="0E2A52"/>
          <w:sz w:val="24"/>
          <w:szCs w:val="24"/>
        </w:rPr>
        <w:t xml:space="preserve"> </w:t>
      </w:r>
      <w:proofErr w:type="spellStart"/>
      <w:r>
        <w:rPr>
          <w:color w:val="0E2A52"/>
          <w:sz w:val="24"/>
          <w:szCs w:val="24"/>
        </w:rPr>
        <w:t>الملفات</w:t>
      </w:r>
      <w:proofErr w:type="spellEnd"/>
      <w:r>
        <w:rPr>
          <w:color w:val="0E2A52"/>
          <w:sz w:val="24"/>
          <w:szCs w:val="24"/>
        </w:rPr>
        <w:t xml:space="preserve"> </w:t>
      </w:r>
      <w:proofErr w:type="spellStart"/>
      <w:r>
        <w:rPr>
          <w:color w:val="0E2A52"/>
          <w:sz w:val="24"/>
          <w:szCs w:val="24"/>
        </w:rPr>
        <w:t>الاستراتيجية</w:t>
      </w:r>
      <w:proofErr w:type="spellEnd"/>
      <w:r>
        <w:rPr>
          <w:color w:val="0E2A52"/>
          <w:sz w:val="24"/>
          <w:szCs w:val="24"/>
        </w:rPr>
        <w:t xml:space="preserve"> </w:t>
      </w:r>
      <w:proofErr w:type="spellStart"/>
      <w:r>
        <w:rPr>
          <w:color w:val="0E2A52"/>
          <w:sz w:val="24"/>
          <w:szCs w:val="24"/>
        </w:rPr>
        <w:t>العالقة</w:t>
      </w:r>
      <w:proofErr w:type="spellEnd"/>
      <w:r>
        <w:rPr>
          <w:color w:val="0E2A52"/>
          <w:sz w:val="24"/>
          <w:szCs w:val="24"/>
        </w:rPr>
        <w:t xml:space="preserve"> — </w:t>
      </w:r>
      <w:proofErr w:type="spellStart"/>
      <w:r>
        <w:rPr>
          <w:color w:val="0E2A52"/>
          <w:sz w:val="24"/>
          <w:szCs w:val="24"/>
        </w:rPr>
        <w:t>EzyGas</w:t>
      </w:r>
      <w:proofErr w:type="spellEnd"/>
      <w:r>
        <w:rPr>
          <w:color w:val="0E2A52"/>
          <w:sz w:val="24"/>
          <w:szCs w:val="24"/>
        </w:rPr>
        <w:t xml:space="preserve"> × </w:t>
      </w:r>
      <w:proofErr w:type="spellStart"/>
      <w:r>
        <w:rPr>
          <w:color w:val="0E2A52"/>
          <w:sz w:val="24"/>
          <w:szCs w:val="24"/>
        </w:rPr>
        <w:t>Treegas</w:t>
      </w:r>
      <w:proofErr w:type="spellEnd"/>
    </w:p>
    <w:tbl>
      <w:tblPr>
        <w:bidiVisual/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5600"/>
      </w:tblGrid>
      <w:tr w:rsidR="00482684" w14:paraId="06EF18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3BBE25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E2A52"/>
                <w:sz w:val="20"/>
                <w:szCs w:val="20"/>
              </w:rPr>
              <w:t>التاريخ</w:t>
            </w:r>
            <w:proofErr w:type="spellEnd"/>
          </w:p>
        </w:tc>
        <w:tc>
          <w:tcPr>
            <w:tcW w:w="5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FA7F36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 xml:space="preserve">١٨ </w:t>
            </w:r>
            <w:proofErr w:type="spellStart"/>
            <w:r>
              <w:rPr>
                <w:color w:val="000000"/>
                <w:sz w:val="20"/>
                <w:szCs w:val="20"/>
              </w:rPr>
              <w:t>أبريل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٢٠٢٦</w:t>
            </w:r>
          </w:p>
        </w:tc>
      </w:tr>
    </w:tbl>
    <w:p w14:paraId="1994341B" w14:textId="77777777" w:rsidR="00482684" w:rsidRDefault="00482684" w:rsidP="00310AD4">
      <w:pPr>
        <w:bidi/>
        <w:spacing w:before="800"/>
      </w:pPr>
    </w:p>
    <w:p w14:paraId="659FB45E" w14:textId="77777777" w:rsidR="00482684" w:rsidRDefault="00000000" w:rsidP="00310AD4">
      <w:pPr>
        <w:bidi/>
        <w:spacing w:before="200" w:after="60"/>
      </w:pPr>
      <w:proofErr w:type="spellStart"/>
      <w:proofErr w:type="gramStart"/>
      <w:r>
        <w:rPr>
          <w:i/>
          <w:iCs/>
          <w:color w:val="6B7280"/>
          <w:sz w:val="18"/>
          <w:szCs w:val="18"/>
        </w:rPr>
        <w:t>EzyGas</w:t>
      </w:r>
      <w:proofErr w:type="spellEnd"/>
      <w:r>
        <w:rPr>
          <w:i/>
          <w:iCs/>
          <w:color w:val="6B7280"/>
          <w:sz w:val="18"/>
          <w:szCs w:val="18"/>
        </w:rPr>
        <w:t xml:space="preserve">  |</w:t>
      </w:r>
      <w:proofErr w:type="gramEnd"/>
      <w:r>
        <w:rPr>
          <w:i/>
          <w:iCs/>
          <w:color w:val="6B7280"/>
          <w:sz w:val="18"/>
          <w:szCs w:val="18"/>
        </w:rPr>
        <w:t xml:space="preserve">  Safe. Clean. Smart.</w:t>
      </w:r>
    </w:p>
    <w:p w14:paraId="3AD75BB5" w14:textId="77777777" w:rsidR="00482684" w:rsidRDefault="00000000" w:rsidP="00310AD4">
      <w:pPr>
        <w:bidi/>
      </w:pPr>
      <w:r>
        <w:rPr>
          <w:color w:val="2E8B3D"/>
          <w:sz w:val="18"/>
          <w:szCs w:val="18"/>
        </w:rPr>
        <w:t>www.ezy-gas.com</w:t>
      </w:r>
    </w:p>
    <w:p w14:paraId="72E5F542" w14:textId="77777777" w:rsidR="00482684" w:rsidRDefault="00000000" w:rsidP="00310AD4">
      <w:pPr>
        <w:bidi/>
      </w:pPr>
      <w:r>
        <w:br w:type="page"/>
      </w:r>
    </w:p>
    <w:p w14:paraId="7AFEE241" w14:textId="77777777" w:rsidR="00482684" w:rsidRDefault="00000000" w:rsidP="00310AD4">
      <w:pPr>
        <w:bidi/>
        <w:spacing w:before="200" w:after="120"/>
      </w:pPr>
      <w:proofErr w:type="spellStart"/>
      <w:r>
        <w:rPr>
          <w:b/>
          <w:bCs/>
          <w:color w:val="0E2A52"/>
          <w:sz w:val="36"/>
          <w:szCs w:val="36"/>
        </w:rPr>
        <w:lastRenderedPageBreak/>
        <w:t>الإطار</w:t>
      </w:r>
      <w:proofErr w:type="spellEnd"/>
      <w:r>
        <w:rPr>
          <w:b/>
          <w:bCs/>
          <w:color w:val="0E2A52"/>
          <w:sz w:val="36"/>
          <w:szCs w:val="36"/>
        </w:rPr>
        <w:t xml:space="preserve"> </w:t>
      </w:r>
      <w:proofErr w:type="spellStart"/>
      <w:r>
        <w:rPr>
          <w:b/>
          <w:bCs/>
          <w:color w:val="0E2A52"/>
          <w:sz w:val="36"/>
          <w:szCs w:val="36"/>
        </w:rPr>
        <w:t>التنفيذي</w:t>
      </w:r>
      <w:proofErr w:type="spellEnd"/>
    </w:p>
    <w:p w14:paraId="1F3ACC6E" w14:textId="77777777" w:rsidR="00482684" w:rsidRDefault="00482684" w:rsidP="00310AD4">
      <w:pPr>
        <w:pBdr>
          <w:bottom w:val="single" w:sz="6" w:space="1" w:color="2E8B3D"/>
        </w:pBdr>
        <w:bidi/>
        <w:spacing w:before="80" w:after="80"/>
      </w:pPr>
    </w:p>
    <w:p w14:paraId="2DC15255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2E8B3D"/>
          <w:sz w:val="24"/>
          <w:szCs w:val="24"/>
        </w:rPr>
        <w:t>الهدف</w:t>
      </w:r>
      <w:proofErr w:type="spellEnd"/>
      <w:r>
        <w:rPr>
          <w:b/>
          <w:bCs/>
          <w:color w:val="2E8B3D"/>
          <w:sz w:val="24"/>
          <w:szCs w:val="24"/>
        </w:rPr>
        <w:t xml:space="preserve"> </w:t>
      </w:r>
      <w:proofErr w:type="spellStart"/>
      <w:r>
        <w:rPr>
          <w:b/>
          <w:bCs/>
          <w:color w:val="2E8B3D"/>
          <w:sz w:val="24"/>
          <w:szCs w:val="24"/>
        </w:rPr>
        <w:t>من</w:t>
      </w:r>
      <w:proofErr w:type="spellEnd"/>
      <w:r>
        <w:rPr>
          <w:b/>
          <w:bCs/>
          <w:color w:val="2E8B3D"/>
          <w:sz w:val="24"/>
          <w:szCs w:val="24"/>
        </w:rPr>
        <w:t xml:space="preserve"> </w:t>
      </w:r>
      <w:proofErr w:type="spellStart"/>
      <w:r>
        <w:rPr>
          <w:b/>
          <w:bCs/>
          <w:color w:val="2E8B3D"/>
          <w:sz w:val="24"/>
          <w:szCs w:val="24"/>
        </w:rPr>
        <w:t>الجلسة</w:t>
      </w:r>
      <w:proofErr w:type="spellEnd"/>
      <w:r>
        <w:rPr>
          <w:b/>
          <w:bCs/>
          <w:color w:val="2E8B3D"/>
          <w:sz w:val="24"/>
          <w:szCs w:val="24"/>
        </w:rPr>
        <w:t xml:space="preserve">: </w:t>
      </w:r>
      <w:proofErr w:type="spellStart"/>
      <w:r>
        <w:rPr>
          <w:color w:val="000000"/>
        </w:rPr>
        <w:t>مراجعة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جميع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الملفات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الاستراتيجية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العالقة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حتى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تاريخه</w:t>
      </w:r>
      <w:proofErr w:type="spellEnd"/>
      <w:r>
        <w:rPr>
          <w:color w:val="000000"/>
        </w:rPr>
        <w:t xml:space="preserve">، </w:t>
      </w:r>
      <w:proofErr w:type="spellStart"/>
      <w:r>
        <w:rPr>
          <w:color w:val="000000"/>
        </w:rPr>
        <w:t>مع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إقرار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قرارات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تنفيذية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في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أعلى</w:t>
      </w:r>
      <w:proofErr w:type="spellEnd"/>
      <w:r>
        <w:rPr>
          <w:color w:val="000000"/>
        </w:rPr>
        <w:t xml:space="preserve"> ٣ </w:t>
      </w:r>
      <w:proofErr w:type="spellStart"/>
      <w:r>
        <w:rPr>
          <w:color w:val="000000"/>
        </w:rPr>
        <w:t>ملفات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عقد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الحصرية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مع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تريجاز</w:t>
      </w:r>
      <w:proofErr w:type="spellEnd"/>
      <w:r>
        <w:rPr>
          <w:color w:val="000000"/>
        </w:rPr>
        <w:t xml:space="preserve">، </w:t>
      </w:r>
      <w:proofErr w:type="spellStart"/>
      <w:r>
        <w:rPr>
          <w:color w:val="000000"/>
        </w:rPr>
        <w:t>برنامج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الموزعين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المعتمدين</w:t>
      </w:r>
      <w:proofErr w:type="spellEnd"/>
      <w:r>
        <w:rPr>
          <w:color w:val="000000"/>
        </w:rPr>
        <w:t xml:space="preserve">، </w:t>
      </w:r>
      <w:proofErr w:type="spellStart"/>
      <w:r>
        <w:rPr>
          <w:color w:val="000000"/>
        </w:rPr>
        <w:t>وتسهيل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التعبئة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الدائري</w:t>
      </w:r>
      <w:proofErr w:type="spellEnd"/>
      <w:r>
        <w:rPr>
          <w:color w:val="000000"/>
        </w:rPr>
        <w:t>.</w:t>
      </w:r>
    </w:p>
    <w:p w14:paraId="6C804D75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2E8B3D"/>
          <w:sz w:val="24"/>
          <w:szCs w:val="24"/>
        </w:rPr>
        <w:t>مبدأ</w:t>
      </w:r>
      <w:proofErr w:type="spellEnd"/>
      <w:r>
        <w:rPr>
          <w:b/>
          <w:bCs/>
          <w:color w:val="2E8B3D"/>
          <w:sz w:val="24"/>
          <w:szCs w:val="24"/>
        </w:rPr>
        <w:t xml:space="preserve"> </w:t>
      </w:r>
      <w:proofErr w:type="spellStart"/>
      <w:r>
        <w:rPr>
          <w:b/>
          <w:bCs/>
          <w:color w:val="2E8B3D"/>
          <w:sz w:val="24"/>
          <w:szCs w:val="24"/>
        </w:rPr>
        <w:t>الجلسة</w:t>
      </w:r>
      <w:proofErr w:type="spellEnd"/>
      <w:r>
        <w:rPr>
          <w:b/>
          <w:bCs/>
          <w:color w:val="2E8B3D"/>
          <w:sz w:val="24"/>
          <w:szCs w:val="24"/>
        </w:rPr>
        <w:t xml:space="preserve">: </w:t>
      </w:r>
      <w:proofErr w:type="spellStart"/>
      <w:r>
        <w:rPr>
          <w:i/>
          <w:iCs/>
          <w:color w:val="000000"/>
        </w:rPr>
        <w:t>كل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محور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يُختتم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بقرار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موثَّق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ومسؤول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وموعد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نهائي</w:t>
      </w:r>
      <w:proofErr w:type="spellEnd"/>
      <w:r>
        <w:rPr>
          <w:i/>
          <w:iCs/>
          <w:color w:val="000000"/>
        </w:rPr>
        <w:t xml:space="preserve">. </w:t>
      </w:r>
      <w:proofErr w:type="spellStart"/>
      <w:r>
        <w:rPr>
          <w:i/>
          <w:iCs/>
          <w:color w:val="000000"/>
        </w:rPr>
        <w:t>لا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نقاش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مفتوح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بدون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مخرج</w:t>
      </w:r>
      <w:proofErr w:type="spellEnd"/>
      <w:r>
        <w:rPr>
          <w:i/>
          <w:iCs/>
          <w:color w:val="000000"/>
        </w:rPr>
        <w:t>.</w:t>
      </w:r>
    </w:p>
    <w:p w14:paraId="112885C1" w14:textId="77777777" w:rsidR="00482684" w:rsidRDefault="00000000" w:rsidP="00310AD4">
      <w:pPr>
        <w:bidi/>
        <w:spacing w:before="300" w:after="120"/>
      </w:pPr>
      <w:proofErr w:type="spellStart"/>
      <w:r>
        <w:rPr>
          <w:b/>
          <w:bCs/>
          <w:color w:val="0E2A52"/>
          <w:sz w:val="26"/>
          <w:szCs w:val="26"/>
        </w:rPr>
        <w:t>خريطة</w:t>
      </w:r>
      <w:proofErr w:type="spellEnd"/>
      <w:r>
        <w:rPr>
          <w:b/>
          <w:bCs/>
          <w:color w:val="0E2A52"/>
          <w:sz w:val="26"/>
          <w:szCs w:val="26"/>
        </w:rPr>
        <w:t xml:space="preserve"> </w:t>
      </w:r>
      <w:proofErr w:type="spellStart"/>
      <w:r>
        <w:rPr>
          <w:b/>
          <w:bCs/>
          <w:color w:val="0E2A52"/>
          <w:sz w:val="26"/>
          <w:szCs w:val="26"/>
        </w:rPr>
        <w:t>الجلسة</w:t>
      </w:r>
      <w:proofErr w:type="spellEnd"/>
      <w:r>
        <w:rPr>
          <w:b/>
          <w:bCs/>
          <w:color w:val="0E2A52"/>
          <w:sz w:val="26"/>
          <w:szCs w:val="26"/>
        </w:rPr>
        <w:t xml:space="preserve"> — </w:t>
      </w:r>
      <w:proofErr w:type="spellStart"/>
      <w:r>
        <w:rPr>
          <w:b/>
          <w:bCs/>
          <w:color w:val="0E2A52"/>
          <w:sz w:val="26"/>
          <w:szCs w:val="26"/>
        </w:rPr>
        <w:t>التوزيع</w:t>
      </w:r>
      <w:proofErr w:type="spellEnd"/>
      <w:r>
        <w:rPr>
          <w:b/>
          <w:bCs/>
          <w:color w:val="0E2A52"/>
          <w:sz w:val="26"/>
          <w:szCs w:val="26"/>
        </w:rPr>
        <w:t xml:space="preserve"> </w:t>
      </w:r>
      <w:proofErr w:type="spellStart"/>
      <w:r>
        <w:rPr>
          <w:b/>
          <w:bCs/>
          <w:color w:val="0E2A52"/>
          <w:sz w:val="26"/>
          <w:szCs w:val="26"/>
        </w:rPr>
        <w:t>الزمني</w:t>
      </w:r>
      <w:proofErr w:type="spellEnd"/>
    </w:p>
    <w:tbl>
      <w:tblPr>
        <w:bidiVisual/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800"/>
        <w:gridCol w:w="1500"/>
        <w:gridCol w:w="2000"/>
      </w:tblGrid>
      <w:tr w:rsidR="00482684" w14:paraId="6955E9E3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A00784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4D3AF4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المحور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DB80F9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المدة</w:t>
            </w:r>
            <w:proofErr w:type="spellEnd"/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EFC498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الأولوية</w:t>
            </w:r>
            <w:proofErr w:type="spellEnd"/>
          </w:p>
        </w:tc>
      </w:tr>
      <w:tr w:rsidR="00482684" w14:paraId="2887DF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FA8E2C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٠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2CE641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الافتتاح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والإطار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التنفيذي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8A3543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>١٠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2A2986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>—</w:t>
            </w:r>
          </w:p>
        </w:tc>
      </w:tr>
      <w:tr w:rsidR="00482684" w14:paraId="264D83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A4B1A5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١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401142" w14:textId="77777777" w:rsidR="00482684" w:rsidRDefault="00000000" w:rsidP="00310AD4">
            <w:pPr>
              <w:bidi/>
              <w:spacing w:before="60" w:after="60" w:line="320" w:lineRule="auto"/>
            </w:pPr>
            <w:proofErr w:type="spellStart"/>
            <w:r>
              <w:rPr>
                <w:b/>
                <w:bCs/>
                <w:color w:val="0E2A52"/>
                <w:sz w:val="21"/>
                <w:szCs w:val="21"/>
              </w:rPr>
              <w:t>العقود</w:t>
            </w:r>
            <w:proofErr w:type="spellEnd"/>
            <w:r>
              <w:rPr>
                <w:b/>
                <w:bCs/>
                <w:color w:val="0E2A52"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bCs/>
                <w:color w:val="0E2A52"/>
                <w:sz w:val="21"/>
                <w:szCs w:val="21"/>
              </w:rPr>
              <w:t>الملف</w:t>
            </w:r>
            <w:proofErr w:type="spellEnd"/>
            <w:r>
              <w:rPr>
                <w:b/>
                <w:bCs/>
                <w:color w:val="0E2A52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E2A52"/>
                <w:sz w:val="21"/>
                <w:szCs w:val="21"/>
              </w:rPr>
              <w:t>الرئيسي</w:t>
            </w:r>
            <w:proofErr w:type="spellEnd"/>
            <w:r>
              <w:rPr>
                <w:b/>
                <w:bCs/>
                <w:color w:val="0E2A52"/>
                <w:sz w:val="21"/>
                <w:szCs w:val="21"/>
              </w:rPr>
              <w:t>)</w:t>
            </w:r>
          </w:p>
          <w:p w14:paraId="70E2F6CD" w14:textId="77777777" w:rsidR="00482684" w:rsidRDefault="00000000" w:rsidP="00310AD4">
            <w:pPr>
              <w:bidi/>
              <w:spacing w:before="60" w:after="60" w:line="320" w:lineRule="auto"/>
            </w:pPr>
            <w:proofErr w:type="spellStart"/>
            <w:r>
              <w:rPr>
                <w:color w:val="6B7280"/>
                <w:sz w:val="19"/>
                <w:szCs w:val="19"/>
              </w:rPr>
              <w:t>تريجاز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v3 + </w:t>
            </w:r>
            <w:proofErr w:type="spellStart"/>
            <w:r>
              <w:rPr>
                <w:color w:val="6B7280"/>
                <w:sz w:val="19"/>
                <w:szCs w:val="19"/>
              </w:rPr>
              <w:t>برنامج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6B7280"/>
                <w:sz w:val="19"/>
                <w:szCs w:val="19"/>
              </w:rPr>
              <w:t>الموزعين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6B7280"/>
                <w:sz w:val="19"/>
                <w:szCs w:val="19"/>
              </w:rPr>
              <w:t>المعتمدين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2310FB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٧٠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4F466D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B22222"/>
                <w:sz w:val="20"/>
                <w:szCs w:val="20"/>
              </w:rPr>
              <w:t>حرجة</w:t>
            </w:r>
            <w:proofErr w:type="spellEnd"/>
          </w:p>
        </w:tc>
      </w:tr>
      <w:tr w:rsidR="00482684" w14:paraId="54C0B6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C96F77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٢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C5CD18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الموقف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التنظيمي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والترخيصي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59F9A5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>٤٠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CB0662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C7A600"/>
                <w:sz w:val="20"/>
                <w:szCs w:val="20"/>
              </w:rPr>
              <w:t>مرتفعة</w:t>
            </w:r>
            <w:proofErr w:type="spellEnd"/>
          </w:p>
        </w:tc>
      </w:tr>
      <w:tr w:rsidR="00482684" w14:paraId="56276B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24DD68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٣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4EA105" w14:textId="77777777" w:rsidR="00482684" w:rsidRDefault="00000000" w:rsidP="00310AD4">
            <w:pPr>
              <w:bidi/>
              <w:spacing w:before="60" w:after="60" w:line="320" w:lineRule="auto"/>
            </w:pPr>
            <w:proofErr w:type="spellStart"/>
            <w:r>
              <w:rPr>
                <w:b/>
                <w:bCs/>
                <w:color w:val="0E2A52"/>
                <w:sz w:val="21"/>
                <w:szCs w:val="21"/>
              </w:rPr>
              <w:t>البنية</w:t>
            </w:r>
            <w:proofErr w:type="spellEnd"/>
            <w:r>
              <w:rPr>
                <w:b/>
                <w:bCs/>
                <w:color w:val="0E2A52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0E2A52"/>
                <w:sz w:val="21"/>
                <w:szCs w:val="21"/>
              </w:rPr>
              <w:t>المالية</w:t>
            </w:r>
            <w:proofErr w:type="spellEnd"/>
          </w:p>
          <w:p w14:paraId="6084062C" w14:textId="77777777" w:rsidR="00482684" w:rsidRDefault="00000000" w:rsidP="00310AD4">
            <w:pPr>
              <w:bidi/>
              <w:spacing w:before="60" w:after="60" w:line="320" w:lineRule="auto"/>
            </w:pPr>
            <w:proofErr w:type="spellStart"/>
            <w:r>
              <w:rPr>
                <w:color w:val="6B7280"/>
                <w:sz w:val="19"/>
                <w:szCs w:val="19"/>
              </w:rPr>
              <w:t>تسهيل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6B7280"/>
                <w:sz w:val="19"/>
                <w:szCs w:val="19"/>
              </w:rPr>
              <w:t>تريجاز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+ </w:t>
            </w:r>
            <w:proofErr w:type="spellStart"/>
            <w:r>
              <w:rPr>
                <w:color w:val="6B7280"/>
                <w:sz w:val="19"/>
                <w:szCs w:val="19"/>
              </w:rPr>
              <w:t>جولة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6B7280"/>
                <w:sz w:val="19"/>
                <w:szCs w:val="19"/>
              </w:rPr>
              <w:t>البذرة</w:t>
            </w:r>
            <w:proofErr w:type="spellEnd"/>
            <w:r>
              <w:rPr>
                <w:color w:val="6B7280"/>
                <w:sz w:val="19"/>
                <w:szCs w:val="19"/>
              </w:rPr>
              <w:t xml:space="preserve"> + FX</w:t>
            </w:r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EDA78B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٥٠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414602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B22222"/>
                <w:sz w:val="20"/>
                <w:szCs w:val="20"/>
              </w:rPr>
              <w:t>حرجة</w:t>
            </w:r>
            <w:proofErr w:type="spellEnd"/>
          </w:p>
        </w:tc>
      </w:tr>
      <w:tr w:rsidR="00482684" w14:paraId="288EF9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4B779B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٤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3855F8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الإطلاق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التجاري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والنمو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46CAB6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>٣٠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DB63C3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C7A600"/>
                <w:sz w:val="20"/>
                <w:szCs w:val="20"/>
              </w:rPr>
              <w:t>مرتفعة</w:t>
            </w:r>
            <w:proofErr w:type="spellEnd"/>
          </w:p>
        </w:tc>
      </w:tr>
      <w:tr w:rsidR="00482684" w14:paraId="42784A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11C54E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٥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CAEBAC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التكنولوجيا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والعمليات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BFF103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>٢٥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8DDD87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2E8B3D"/>
                <w:sz w:val="20"/>
                <w:szCs w:val="20"/>
              </w:rPr>
              <w:t>متوسطة</w:t>
            </w:r>
            <w:proofErr w:type="spellEnd"/>
          </w:p>
        </w:tc>
      </w:tr>
      <w:tr w:rsidR="00482684" w14:paraId="7048B7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DF397F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٦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AD76FB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المخاطر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والحوكمة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BA5DB6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color w:val="000000"/>
                <w:sz w:val="20"/>
                <w:szCs w:val="20"/>
              </w:rPr>
              <w:t>١٥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AA09DA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2E8B3D"/>
                <w:sz w:val="20"/>
                <w:szCs w:val="20"/>
              </w:rPr>
              <w:t>متوسطة</w:t>
            </w:r>
            <w:proofErr w:type="spellEnd"/>
          </w:p>
        </w:tc>
      </w:tr>
      <w:tr w:rsidR="00482684" w14:paraId="6F905B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FFF8E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C3EC3D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٧</w:t>
            </w:r>
          </w:p>
        </w:tc>
        <w:tc>
          <w:tcPr>
            <w:tcW w:w="48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FFF8E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4AB966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سجل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القرارات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والإجراءات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التالية</w:t>
            </w:r>
            <w:proofErr w:type="spellEnd"/>
          </w:p>
        </w:tc>
        <w:tc>
          <w:tcPr>
            <w:tcW w:w="15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FFF8E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B764B5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٢٠ د</w:t>
            </w:r>
          </w:p>
        </w:tc>
        <w:tc>
          <w:tcPr>
            <w:tcW w:w="20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FFF8E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9F47BF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C7A600"/>
                <w:sz w:val="20"/>
                <w:szCs w:val="20"/>
              </w:rPr>
              <w:t>إلزامية</w:t>
            </w:r>
            <w:proofErr w:type="spellEnd"/>
          </w:p>
        </w:tc>
      </w:tr>
    </w:tbl>
    <w:p w14:paraId="10256DC0" w14:textId="77777777" w:rsidR="00482684" w:rsidRDefault="00000000" w:rsidP="00310AD4">
      <w:pPr>
        <w:bidi/>
      </w:pPr>
      <w:r>
        <w:br w:type="page"/>
      </w:r>
    </w:p>
    <w:p w14:paraId="06F00FD5" w14:textId="77777777" w:rsidR="00482684" w:rsidRDefault="00000000" w:rsidP="00310AD4">
      <w:pPr>
        <w:pBdr>
          <w:top w:val="single" w:sz="8" w:space="0" w:color="0E2A52"/>
          <w:left w:val="single" w:sz="24" w:space="0" w:color="2E8B3D"/>
          <w:bottom w:val="single" w:sz="8" w:space="0" w:color="0E2A52"/>
          <w:right w:val="single" w:sz="24" w:space="0" w:color="2E8B3D"/>
        </w:pBdr>
        <w:shd w:val="clear" w:color="auto" w:fill="0E2A52"/>
        <w:bidi/>
        <w:spacing w:before="280" w:after="120" w:line="340" w:lineRule="auto"/>
      </w:pPr>
      <w:r>
        <w:rPr>
          <w:color w:val="D9E4F0"/>
          <w:sz w:val="20"/>
          <w:szCs w:val="20"/>
        </w:rPr>
        <w:lastRenderedPageBreak/>
        <w:t xml:space="preserve">  ١٠ </w:t>
      </w:r>
      <w:proofErr w:type="spellStart"/>
      <w:r>
        <w:rPr>
          <w:color w:val="D9E4F0"/>
          <w:sz w:val="20"/>
          <w:szCs w:val="20"/>
        </w:rPr>
        <w:t>دقائق</w:t>
      </w:r>
      <w:proofErr w:type="spellEnd"/>
      <w:r>
        <w:rPr>
          <w:color w:val="D9E4F0"/>
          <w:sz w:val="20"/>
          <w:szCs w:val="20"/>
        </w:rPr>
        <w:t xml:space="preserve">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8"/>
          <w:szCs w:val="28"/>
        </w:rPr>
        <w:t>الافتتاح</w:t>
      </w:r>
      <w:proofErr w:type="spellEnd"/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r>
        <w:rPr>
          <w:b/>
          <w:bCs/>
          <w:color w:val="FFFFFF"/>
          <w:sz w:val="28"/>
          <w:szCs w:val="28"/>
        </w:rPr>
        <w:t>والإطار</w:t>
      </w:r>
      <w:proofErr w:type="spell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FFFFFF"/>
          <w:sz w:val="28"/>
          <w:szCs w:val="28"/>
        </w:rPr>
        <w:t>التنفيذي</w:t>
      </w:r>
      <w:proofErr w:type="spellEnd"/>
      <w:r>
        <w:rPr>
          <w:color w:val="6A89B5"/>
          <w:sz w:val="28"/>
          <w:szCs w:val="28"/>
        </w:rPr>
        <w:t xml:space="preserve">  —</w:t>
      </w:r>
      <w:proofErr w:type="gramEnd"/>
      <w:r>
        <w:rPr>
          <w:color w:val="6A89B5"/>
          <w:sz w:val="28"/>
          <w:szCs w:val="28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المحور</w:t>
      </w:r>
      <w:proofErr w:type="spellEnd"/>
      <w:r>
        <w:rPr>
          <w:b/>
          <w:bCs/>
          <w:color w:val="DFF2E3"/>
          <w:sz w:val="26"/>
          <w:szCs w:val="26"/>
        </w:rPr>
        <w:t xml:space="preserve"> ٠</w:t>
      </w:r>
    </w:p>
    <w:p w14:paraId="064BF4A1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أهداف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الجلسة</w:t>
      </w:r>
      <w:proofErr w:type="spellEnd"/>
      <w:r>
        <w:rPr>
          <w:b/>
          <w:bCs/>
          <w:color w:val="2E8B3D"/>
        </w:rPr>
        <w:t xml:space="preserve">   ٠.٢</w:t>
      </w:r>
    </w:p>
    <w:p w14:paraId="2AF4715F" w14:textId="41FA5941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إقرار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توقيت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توقيع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7EAE1BC8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إقرار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نافذة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إطلاق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برنامج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الموزعين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المعتمدين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ومعالجة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التناقضات</w:t>
      </w:r>
      <w:proofErr w:type="spellEnd"/>
      <w:r>
        <w:rPr>
          <w:color w:val="000000"/>
          <w:sz w:val="21"/>
          <w:szCs w:val="21"/>
        </w:rPr>
        <w:t>.</w:t>
      </w:r>
    </w:p>
    <w:p w14:paraId="786CB26D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إقرار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مبادئ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تسهيل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التعبئة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الدائري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.</w:t>
      </w:r>
    </w:p>
    <w:p w14:paraId="7D05F9A7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تعيين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مالك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ملف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تنظيمي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موعد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نهائي</w:t>
      </w:r>
      <w:proofErr w:type="spellEnd"/>
      <w:r>
        <w:rPr>
          <w:color w:val="000000"/>
          <w:sz w:val="21"/>
          <w:szCs w:val="21"/>
        </w:rPr>
        <w:t>.</w:t>
      </w:r>
    </w:p>
    <w:p w14:paraId="694777D2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إقرار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جولة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البذرة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إدارة</w:t>
      </w:r>
      <w:proofErr w:type="spellEnd"/>
      <w:r>
        <w:rPr>
          <w:color w:val="000000"/>
          <w:sz w:val="21"/>
          <w:szCs w:val="21"/>
        </w:rPr>
        <w:t xml:space="preserve"> FX.</w:t>
      </w:r>
    </w:p>
    <w:p w14:paraId="75CCB2BD" w14:textId="77777777" w:rsidR="00482684" w:rsidRDefault="00000000" w:rsidP="00310AD4">
      <w:pPr>
        <w:bidi/>
      </w:pPr>
      <w:r>
        <w:br w:type="page"/>
      </w:r>
    </w:p>
    <w:p w14:paraId="48F1FBBD" w14:textId="77777777" w:rsidR="00482684" w:rsidRDefault="00000000" w:rsidP="00310AD4">
      <w:pPr>
        <w:pBdr>
          <w:top w:val="single" w:sz="8" w:space="0" w:color="0E2A52"/>
          <w:left w:val="single" w:sz="24" w:space="0" w:color="2E8B3D"/>
          <w:bottom w:val="single" w:sz="8" w:space="0" w:color="0E2A52"/>
          <w:right w:val="single" w:sz="24" w:space="0" w:color="2E8B3D"/>
        </w:pBdr>
        <w:shd w:val="clear" w:color="auto" w:fill="0E2A52"/>
        <w:bidi/>
        <w:spacing w:before="280" w:after="120" w:line="340" w:lineRule="auto"/>
      </w:pPr>
      <w:r>
        <w:rPr>
          <w:color w:val="D9E4F0"/>
          <w:sz w:val="20"/>
          <w:szCs w:val="20"/>
        </w:rPr>
        <w:lastRenderedPageBreak/>
        <w:t xml:space="preserve">  ٧٠ </w:t>
      </w:r>
      <w:proofErr w:type="spellStart"/>
      <w:r>
        <w:rPr>
          <w:color w:val="D9E4F0"/>
          <w:sz w:val="20"/>
          <w:szCs w:val="20"/>
        </w:rPr>
        <w:t>دقيقة</w:t>
      </w:r>
      <w:proofErr w:type="spellEnd"/>
      <w:r>
        <w:rPr>
          <w:color w:val="D9E4F0"/>
          <w:sz w:val="20"/>
          <w:szCs w:val="20"/>
        </w:rPr>
        <w:t xml:space="preserve">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8"/>
          <w:szCs w:val="28"/>
        </w:rPr>
        <w:t>العقود</w:t>
      </w:r>
      <w:proofErr w:type="spellEnd"/>
      <w:proofErr w:type="gramEnd"/>
      <w:r>
        <w:rPr>
          <w:b/>
          <w:bCs/>
          <w:color w:val="FFFFFF"/>
          <w:sz w:val="28"/>
          <w:szCs w:val="28"/>
        </w:rPr>
        <w:t xml:space="preserve"> — </w:t>
      </w:r>
      <w:proofErr w:type="spellStart"/>
      <w:r>
        <w:rPr>
          <w:b/>
          <w:bCs/>
          <w:color w:val="FFFFFF"/>
          <w:sz w:val="28"/>
          <w:szCs w:val="28"/>
        </w:rPr>
        <w:t>الملف</w:t>
      </w:r>
      <w:proofErr w:type="spell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FFFFFF"/>
          <w:sz w:val="28"/>
          <w:szCs w:val="28"/>
        </w:rPr>
        <w:t>الرئيسي</w:t>
      </w:r>
      <w:proofErr w:type="spellEnd"/>
      <w:r>
        <w:rPr>
          <w:color w:val="6A89B5"/>
          <w:sz w:val="28"/>
          <w:szCs w:val="28"/>
        </w:rPr>
        <w:t xml:space="preserve">  —</w:t>
      </w:r>
      <w:proofErr w:type="gramEnd"/>
      <w:r>
        <w:rPr>
          <w:color w:val="6A89B5"/>
          <w:sz w:val="28"/>
          <w:szCs w:val="28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المحور</w:t>
      </w:r>
      <w:proofErr w:type="spellEnd"/>
      <w:r>
        <w:rPr>
          <w:b/>
          <w:bCs/>
          <w:color w:val="DFF2E3"/>
          <w:sz w:val="26"/>
          <w:szCs w:val="26"/>
        </w:rPr>
        <w:t xml:space="preserve"> ١</w:t>
      </w:r>
    </w:p>
    <w:p w14:paraId="06535DE7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عقد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الحصرية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الحصرية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مع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تريجاز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الإصدار</w:t>
      </w:r>
      <w:proofErr w:type="spellEnd"/>
      <w:r>
        <w:rPr>
          <w:b/>
          <w:bCs/>
          <w:color w:val="0E2A52"/>
          <w:sz w:val="24"/>
          <w:szCs w:val="24"/>
        </w:rPr>
        <w:t xml:space="preserve"> v3 (٤٠ </w:t>
      </w:r>
      <w:proofErr w:type="spellStart"/>
      <w:proofErr w:type="gramStart"/>
      <w:r>
        <w:rPr>
          <w:b/>
          <w:bCs/>
          <w:color w:val="0E2A52"/>
          <w:sz w:val="24"/>
          <w:szCs w:val="24"/>
        </w:rPr>
        <w:t>دقيقة</w:t>
      </w:r>
      <w:proofErr w:type="spellEnd"/>
      <w:r>
        <w:rPr>
          <w:b/>
          <w:bCs/>
          <w:color w:val="0E2A52"/>
          <w:sz w:val="24"/>
          <w:szCs w:val="24"/>
        </w:rPr>
        <w:t>)</w:t>
      </w:r>
      <w:r>
        <w:rPr>
          <w:b/>
          <w:bCs/>
          <w:color w:val="2E8B3D"/>
        </w:rPr>
        <w:t xml:space="preserve">   </w:t>
      </w:r>
      <w:proofErr w:type="gramEnd"/>
      <w:r>
        <w:rPr>
          <w:b/>
          <w:bCs/>
          <w:color w:val="2E8B3D"/>
        </w:rPr>
        <w:t>١.١</w:t>
      </w:r>
    </w:p>
    <w:p w14:paraId="47460B09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الخلفية</w:t>
      </w:r>
      <w:proofErr w:type="spellEnd"/>
      <w:r>
        <w:rPr>
          <w:b/>
          <w:bCs/>
          <w:color w:val="0E2A52"/>
        </w:rPr>
        <w:t xml:space="preserve">: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الأصلي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ترتيب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وكالة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شرطية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وليس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حقيقية</w:t>
      </w:r>
      <w:proofErr w:type="spellEnd"/>
      <w:r>
        <w:rPr>
          <w:color w:val="000000"/>
          <w:sz w:val="21"/>
          <w:szCs w:val="21"/>
        </w:rPr>
        <w:t xml:space="preserve">. </w:t>
      </w:r>
      <w:proofErr w:type="spellStart"/>
      <w:r>
        <w:rPr>
          <w:color w:val="000000"/>
          <w:sz w:val="21"/>
          <w:szCs w:val="21"/>
        </w:rPr>
        <w:t>الإصدار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الحالي</w:t>
      </w:r>
      <w:proofErr w:type="spellEnd"/>
      <w:r>
        <w:rPr>
          <w:color w:val="000000"/>
          <w:sz w:val="21"/>
          <w:szCs w:val="21"/>
        </w:rPr>
        <w:t xml:space="preserve"> v3 </w:t>
      </w:r>
      <w:proofErr w:type="spellStart"/>
      <w:r>
        <w:rPr>
          <w:color w:val="000000"/>
          <w:sz w:val="21"/>
          <w:szCs w:val="21"/>
        </w:rPr>
        <w:t>أعاد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الهيكلة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حول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2E8B3D"/>
          <w:sz w:val="21"/>
          <w:szCs w:val="21"/>
        </w:rPr>
        <w:t>"</w:t>
      </w:r>
      <w:proofErr w:type="spellStart"/>
      <w:r>
        <w:rPr>
          <w:b/>
          <w:bCs/>
          <w:color w:val="2E8B3D"/>
          <w:sz w:val="21"/>
          <w:szCs w:val="21"/>
        </w:rPr>
        <w:t>الحصرية</w:t>
      </w:r>
      <w:proofErr w:type="spellEnd"/>
      <w:r>
        <w:rPr>
          <w:b/>
          <w:bCs/>
          <w:color w:val="2E8B3D"/>
          <w:sz w:val="21"/>
          <w:szCs w:val="21"/>
        </w:rPr>
        <w:t xml:space="preserve"> </w:t>
      </w:r>
      <w:proofErr w:type="spellStart"/>
      <w:r>
        <w:rPr>
          <w:b/>
          <w:bCs/>
          <w:color w:val="2E8B3D"/>
          <w:sz w:val="21"/>
          <w:szCs w:val="21"/>
        </w:rPr>
        <w:t>المشروطة</w:t>
      </w:r>
      <w:proofErr w:type="spellEnd"/>
      <w:r>
        <w:rPr>
          <w:b/>
          <w:bCs/>
          <w:color w:val="2E8B3D"/>
          <w:sz w:val="21"/>
          <w:szCs w:val="21"/>
        </w:rPr>
        <w:t xml:space="preserve"> </w:t>
      </w:r>
      <w:proofErr w:type="spellStart"/>
      <w:r>
        <w:rPr>
          <w:b/>
          <w:bCs/>
          <w:color w:val="2E8B3D"/>
          <w:sz w:val="21"/>
          <w:szCs w:val="21"/>
        </w:rPr>
        <w:t>الثنائية</w:t>
      </w:r>
      <w:proofErr w:type="spellEnd"/>
      <w:r>
        <w:rPr>
          <w:b/>
          <w:bCs/>
          <w:color w:val="2E8B3D"/>
          <w:sz w:val="21"/>
          <w:szCs w:val="21"/>
        </w:rPr>
        <w:t>"</w:t>
      </w:r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حصرية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مرتبطة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بالتزام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الآخر</w:t>
      </w:r>
      <w:proofErr w:type="spellEnd"/>
      <w:r>
        <w:rPr>
          <w:color w:val="000000"/>
          <w:sz w:val="21"/>
          <w:szCs w:val="21"/>
        </w:rPr>
        <w:t>.</w:t>
      </w:r>
    </w:p>
    <w:p w14:paraId="652220E0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ما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تم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إنجازه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في</w:t>
      </w:r>
      <w:proofErr w:type="spellEnd"/>
      <w:r>
        <w:rPr>
          <w:b/>
          <w:bCs/>
          <w:color w:val="0E2A52"/>
        </w:rPr>
        <w:t xml:space="preserve"> v3:</w:t>
      </w:r>
    </w:p>
    <w:p w14:paraId="69540B96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المشروطة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الثنائية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مُقرّة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نصياً</w:t>
      </w:r>
      <w:proofErr w:type="spellEnd"/>
      <w:r>
        <w:rPr>
          <w:color w:val="000000"/>
          <w:sz w:val="21"/>
          <w:szCs w:val="21"/>
        </w:rPr>
        <w:t>.</w:t>
      </w:r>
    </w:p>
    <w:p w14:paraId="584D6E01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أهداف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للمبيعات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مُلزِمة</w:t>
      </w:r>
      <w:proofErr w:type="spellEnd"/>
      <w:r>
        <w:rPr>
          <w:color w:val="000000"/>
          <w:sz w:val="21"/>
          <w:szCs w:val="21"/>
        </w:rPr>
        <w:t xml:space="preserve">؛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التحقيق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يفتح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تعيين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بديل</w:t>
      </w:r>
      <w:proofErr w:type="spellEnd"/>
      <w:r>
        <w:rPr>
          <w:color w:val="000000"/>
          <w:sz w:val="21"/>
          <w:szCs w:val="21"/>
        </w:rPr>
        <w:t xml:space="preserve">) </w:t>
      </w:r>
      <w:proofErr w:type="spellStart"/>
      <w:r>
        <w:rPr>
          <w:color w:val="000000"/>
          <w:sz w:val="21"/>
          <w:szCs w:val="21"/>
        </w:rPr>
        <w:t>ويحرر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الوقت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نفسه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الحصرية</w:t>
      </w:r>
      <w:proofErr w:type="spellEnd"/>
      <w:r>
        <w:rPr>
          <w:color w:val="000000"/>
          <w:sz w:val="21"/>
          <w:szCs w:val="21"/>
        </w:rPr>
        <w:t>.</w:t>
      </w:r>
    </w:p>
    <w:p w14:paraId="2D820783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المواصفات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الكاملة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TG-CG2/26 </w:t>
      </w:r>
      <w:proofErr w:type="spellStart"/>
      <w:r>
        <w:rPr>
          <w:color w:val="000000"/>
          <w:sz w:val="21"/>
          <w:szCs w:val="21"/>
        </w:rPr>
        <w:t>مُدرجة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الملحق</w:t>
      </w:r>
      <w:proofErr w:type="spellEnd"/>
      <w:r>
        <w:rPr>
          <w:color w:val="000000"/>
          <w:sz w:val="21"/>
          <w:szCs w:val="21"/>
        </w:rPr>
        <w:t xml:space="preserve"> (ب).</w:t>
      </w:r>
    </w:p>
    <w:p w14:paraId="7066FCB0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شرط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التحكيم</w:t>
      </w:r>
      <w:proofErr w:type="spellEnd"/>
      <w:r>
        <w:rPr>
          <w:color w:val="000000"/>
          <w:sz w:val="21"/>
          <w:szCs w:val="21"/>
        </w:rPr>
        <w:t xml:space="preserve"> CRCICA </w:t>
      </w:r>
      <w:proofErr w:type="spellStart"/>
      <w:r>
        <w:rPr>
          <w:color w:val="000000"/>
          <w:sz w:val="21"/>
          <w:szCs w:val="21"/>
        </w:rPr>
        <w:t>معتمد</w:t>
      </w:r>
      <w:proofErr w:type="spellEnd"/>
      <w:r>
        <w:rPr>
          <w:color w:val="000000"/>
          <w:sz w:val="21"/>
          <w:szCs w:val="21"/>
        </w:rPr>
        <w:t>.</w:t>
      </w:r>
    </w:p>
    <w:p w14:paraId="39F8CC72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B22222"/>
        </w:rPr>
        <w:t>الفجوات</w:t>
      </w:r>
      <w:proofErr w:type="spellEnd"/>
      <w:r>
        <w:rPr>
          <w:b/>
          <w:bCs/>
          <w:color w:val="B22222"/>
        </w:rPr>
        <w:t xml:space="preserve"> </w:t>
      </w:r>
      <w:proofErr w:type="spellStart"/>
      <w:r>
        <w:rPr>
          <w:b/>
          <w:bCs/>
          <w:color w:val="B22222"/>
        </w:rPr>
        <w:t>المفتوحة</w:t>
      </w:r>
      <w:proofErr w:type="spellEnd"/>
      <w:r>
        <w:rPr>
          <w:b/>
          <w:bCs/>
          <w:color w:val="B22222"/>
        </w:rPr>
        <w:t xml:space="preserve"> — </w:t>
      </w:r>
      <w:proofErr w:type="spellStart"/>
      <w:r>
        <w:rPr>
          <w:b/>
          <w:bCs/>
          <w:color w:val="B22222"/>
        </w:rPr>
        <w:t>تتطلب</w:t>
      </w:r>
      <w:proofErr w:type="spellEnd"/>
      <w:r>
        <w:rPr>
          <w:b/>
          <w:bCs/>
          <w:color w:val="B22222"/>
        </w:rPr>
        <w:t xml:space="preserve"> </w:t>
      </w:r>
      <w:proofErr w:type="spellStart"/>
      <w:r>
        <w:rPr>
          <w:b/>
          <w:bCs/>
          <w:color w:val="B22222"/>
        </w:rPr>
        <w:t>قرار</w:t>
      </w:r>
      <w:proofErr w:type="spellEnd"/>
      <w:r>
        <w:rPr>
          <w:b/>
          <w:bCs/>
          <w:color w:val="B22222"/>
        </w:rPr>
        <w:t>:</w:t>
      </w:r>
    </w:p>
    <w:p w14:paraId="4D1F9163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مادة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التعبئة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وضوابطها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التعبئة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وإعادة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التعبئة</w:t>
      </w:r>
      <w:proofErr w:type="spellEnd"/>
      <w:r>
        <w:rPr>
          <w:color w:val="000000"/>
          <w:sz w:val="21"/>
          <w:szCs w:val="21"/>
        </w:rPr>
        <w:t xml:space="preserve">) </w:t>
      </w:r>
      <w:proofErr w:type="spellStart"/>
      <w:r>
        <w:rPr>
          <w:color w:val="000000"/>
          <w:sz w:val="21"/>
          <w:szCs w:val="21"/>
        </w:rPr>
        <w:t>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مكتملة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أكبر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فجوة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تشغيلية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العقد</w:t>
      </w:r>
      <w:proofErr w:type="spellEnd"/>
      <w:r>
        <w:rPr>
          <w:color w:val="000000"/>
          <w:sz w:val="21"/>
          <w:szCs w:val="21"/>
        </w:rPr>
        <w:t>.</w:t>
      </w:r>
    </w:p>
    <w:p w14:paraId="4F197288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ربط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تسهيل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التعبئة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الدائري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بحصة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يُصَغ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نصياً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كمادة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تعاقدية</w:t>
      </w:r>
      <w:proofErr w:type="spellEnd"/>
      <w:r>
        <w:rPr>
          <w:color w:val="000000"/>
          <w:sz w:val="21"/>
          <w:szCs w:val="21"/>
        </w:rPr>
        <w:t>.</w:t>
      </w:r>
    </w:p>
    <w:p w14:paraId="1E4BB701" w14:textId="42AD52B5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المراجعة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السنوية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للأهداف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ضوء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متغيرات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السوق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دعم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حكومي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منافس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جديد</w:t>
      </w:r>
      <w:proofErr w:type="spellEnd"/>
      <w:r>
        <w:rPr>
          <w:color w:val="000000"/>
          <w:sz w:val="21"/>
          <w:szCs w:val="21"/>
        </w:rPr>
        <w:t xml:space="preserve">،) </w:t>
      </w:r>
      <w:proofErr w:type="spellStart"/>
      <w:r>
        <w:rPr>
          <w:color w:val="000000"/>
          <w:sz w:val="21"/>
          <w:szCs w:val="21"/>
        </w:rPr>
        <w:t>تحتاج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صياغة</w:t>
      </w:r>
      <w:proofErr w:type="spellEnd"/>
      <w:r>
        <w:rPr>
          <w:color w:val="000000"/>
          <w:sz w:val="21"/>
          <w:szCs w:val="21"/>
        </w:rPr>
        <w:t>.</w:t>
      </w:r>
    </w:p>
    <w:p w14:paraId="59B874E8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تعيين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مسؤول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جمع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وثائق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الجهة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المنظِمة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ودمجها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العقد</w:t>
      </w:r>
      <w:proofErr w:type="spellEnd"/>
      <w:r>
        <w:rPr>
          <w:color w:val="5A4500"/>
          <w:sz w:val="21"/>
          <w:szCs w:val="21"/>
        </w:rPr>
        <w:t xml:space="preserve"> (</w:t>
      </w:r>
      <w:proofErr w:type="spellStart"/>
      <w:r>
        <w:rPr>
          <w:color w:val="5A4500"/>
          <w:sz w:val="21"/>
          <w:szCs w:val="21"/>
        </w:rPr>
        <w:t>اقتراح</w:t>
      </w:r>
      <w:proofErr w:type="spellEnd"/>
      <w:r>
        <w:rPr>
          <w:color w:val="5A4500"/>
          <w:sz w:val="21"/>
          <w:szCs w:val="21"/>
        </w:rPr>
        <w:t xml:space="preserve">: </w:t>
      </w:r>
      <w:proofErr w:type="spellStart"/>
      <w:r>
        <w:rPr>
          <w:color w:val="5A4500"/>
          <w:sz w:val="21"/>
          <w:szCs w:val="21"/>
        </w:rPr>
        <w:t>المستشار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القانوني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إبراهيم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اليسري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البصل</w:t>
      </w:r>
      <w:proofErr w:type="spellEnd"/>
      <w:r>
        <w:rPr>
          <w:color w:val="5A4500"/>
          <w:sz w:val="21"/>
          <w:szCs w:val="21"/>
        </w:rPr>
        <w:t xml:space="preserve">)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موعد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نهائي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1469D66E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إقرار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صياغة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مادة</w:t>
      </w:r>
      <w:proofErr w:type="spellEnd"/>
      <w:r>
        <w:rPr>
          <w:color w:val="5A4500"/>
          <w:sz w:val="21"/>
          <w:szCs w:val="21"/>
        </w:rPr>
        <w:t xml:space="preserve"> "</w:t>
      </w:r>
      <w:proofErr w:type="spellStart"/>
      <w:r>
        <w:rPr>
          <w:color w:val="5A4500"/>
          <w:sz w:val="21"/>
          <w:szCs w:val="21"/>
        </w:rPr>
        <w:t>التعبئة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والتسهيل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الدائري</w:t>
      </w:r>
      <w:proofErr w:type="spellEnd"/>
      <w:r>
        <w:rPr>
          <w:color w:val="5A4500"/>
          <w:sz w:val="21"/>
          <w:szCs w:val="21"/>
        </w:rPr>
        <w:t xml:space="preserve">" </w:t>
      </w:r>
      <w:proofErr w:type="spellStart"/>
      <w:r>
        <w:rPr>
          <w:color w:val="5A4500"/>
          <w:sz w:val="21"/>
          <w:szCs w:val="21"/>
        </w:rPr>
        <w:t>كبند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تعاقدي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مُلزِم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وليس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ملحقاً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لاحقاً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3B53EDE3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تحديد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تاريخ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مستهدف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لتوقيع</w:t>
      </w:r>
      <w:proofErr w:type="spellEnd"/>
      <w:r>
        <w:rPr>
          <w:color w:val="5A4500"/>
          <w:sz w:val="21"/>
          <w:szCs w:val="21"/>
        </w:rPr>
        <w:t xml:space="preserve"> v3 (</w:t>
      </w:r>
      <w:proofErr w:type="spellStart"/>
      <w:r>
        <w:rPr>
          <w:color w:val="5A4500"/>
          <w:sz w:val="21"/>
          <w:szCs w:val="21"/>
        </w:rPr>
        <w:t>اقتراح</w:t>
      </w:r>
      <w:proofErr w:type="spellEnd"/>
      <w:r>
        <w:rPr>
          <w:color w:val="5A4500"/>
          <w:sz w:val="21"/>
          <w:szCs w:val="21"/>
        </w:rPr>
        <w:t xml:space="preserve">: </w:t>
      </w:r>
      <w:proofErr w:type="spellStart"/>
      <w:r>
        <w:rPr>
          <w:color w:val="5A4500"/>
          <w:sz w:val="21"/>
          <w:szCs w:val="21"/>
        </w:rPr>
        <w:t>خلال</w:t>
      </w:r>
      <w:proofErr w:type="spellEnd"/>
      <w:r>
        <w:rPr>
          <w:color w:val="5A4500"/>
          <w:sz w:val="21"/>
          <w:szCs w:val="21"/>
        </w:rPr>
        <w:t xml:space="preserve"> ١٤ </w:t>
      </w:r>
      <w:proofErr w:type="spellStart"/>
      <w:r>
        <w:rPr>
          <w:color w:val="5A4500"/>
          <w:sz w:val="21"/>
          <w:szCs w:val="21"/>
        </w:rPr>
        <w:t>يوماً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استلام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الوثائق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التنظيمية</w:t>
      </w:r>
      <w:proofErr w:type="spellEnd"/>
      <w:r>
        <w:rPr>
          <w:color w:val="5A4500"/>
          <w:sz w:val="21"/>
          <w:szCs w:val="21"/>
        </w:rPr>
        <w:t>).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1DD9F296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اتفاقية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الموزع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المعتمد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حزمة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الإطلاق</w:t>
      </w:r>
      <w:proofErr w:type="spellEnd"/>
      <w:r>
        <w:rPr>
          <w:b/>
          <w:bCs/>
          <w:color w:val="0E2A52"/>
          <w:sz w:val="24"/>
          <w:szCs w:val="24"/>
        </w:rPr>
        <w:t xml:space="preserve"> (٣٠ </w:t>
      </w:r>
      <w:proofErr w:type="spellStart"/>
      <w:proofErr w:type="gramStart"/>
      <w:r>
        <w:rPr>
          <w:b/>
          <w:bCs/>
          <w:color w:val="0E2A52"/>
          <w:sz w:val="24"/>
          <w:szCs w:val="24"/>
        </w:rPr>
        <w:t>دقيقة</w:t>
      </w:r>
      <w:proofErr w:type="spellEnd"/>
      <w:r>
        <w:rPr>
          <w:b/>
          <w:bCs/>
          <w:color w:val="0E2A52"/>
          <w:sz w:val="24"/>
          <w:szCs w:val="24"/>
        </w:rPr>
        <w:t>)</w:t>
      </w:r>
      <w:r>
        <w:rPr>
          <w:b/>
          <w:bCs/>
          <w:color w:val="2E8B3D"/>
        </w:rPr>
        <w:t xml:space="preserve">   </w:t>
      </w:r>
      <w:proofErr w:type="gramEnd"/>
      <w:r>
        <w:rPr>
          <w:b/>
          <w:bCs/>
          <w:color w:val="2E8B3D"/>
        </w:rPr>
        <w:t>١.٢</w:t>
      </w:r>
    </w:p>
    <w:p w14:paraId="4D3C2528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الخلفية</w:t>
      </w:r>
      <w:proofErr w:type="spellEnd"/>
      <w:r>
        <w:rPr>
          <w:b/>
          <w:bCs/>
          <w:color w:val="0E2A52"/>
        </w:rPr>
        <w:t xml:space="preserve">: </w:t>
      </w:r>
      <w:proofErr w:type="spellStart"/>
      <w:r>
        <w:rPr>
          <w:color w:val="000000"/>
          <w:sz w:val="21"/>
          <w:szCs w:val="21"/>
        </w:rPr>
        <w:t>الحزمة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مصاغة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كاملة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ومنفصلة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الصناعي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وتشمل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مصفوفة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غرامات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جدول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رسوم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توصيل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حدود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دنيا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للأداء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فئة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شرط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تحكيم</w:t>
      </w:r>
      <w:proofErr w:type="spellEnd"/>
      <w:r>
        <w:rPr>
          <w:color w:val="000000"/>
          <w:sz w:val="21"/>
          <w:szCs w:val="21"/>
        </w:rPr>
        <w:t xml:space="preserve"> CRCICA، </w:t>
      </w:r>
      <w:proofErr w:type="spellStart"/>
      <w:r>
        <w:rPr>
          <w:color w:val="000000"/>
          <w:sz w:val="21"/>
          <w:szCs w:val="21"/>
        </w:rPr>
        <w:t>وثمانية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تحسينات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هيكلية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مقارنة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بالمسودة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الأولى</w:t>
      </w:r>
      <w:proofErr w:type="spellEnd"/>
      <w:r>
        <w:rPr>
          <w:color w:val="000000"/>
          <w:sz w:val="21"/>
          <w:szCs w:val="21"/>
        </w:rPr>
        <w:t>.</w:t>
      </w:r>
    </w:p>
    <w:p w14:paraId="176A4002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التحسينات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الثمانية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المُدخَلة</w:t>
      </w:r>
      <w:proofErr w:type="spellEnd"/>
      <w:r>
        <w:rPr>
          <w:b/>
          <w:bCs/>
          <w:color w:val="0E2A52"/>
        </w:rPr>
        <w:t>:</w:t>
      </w:r>
    </w:p>
    <w:tbl>
      <w:tblPr>
        <w:bidiVisual/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600"/>
      </w:tblGrid>
      <w:tr w:rsidR="00482684" w14:paraId="259CB9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264359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١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F29721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إيداعات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مُسجَّلة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كرهن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تجاري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رسمي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حماية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المماطلة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عند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الإلغاء</w:t>
            </w:r>
            <w:proofErr w:type="spellEnd"/>
            <w:r>
              <w:rPr>
                <w:color w:val="000000"/>
                <w:sz w:val="20"/>
                <w:szCs w:val="20"/>
              </w:rPr>
              <w:t>).</w:t>
            </w:r>
          </w:p>
        </w:tc>
      </w:tr>
      <w:tr w:rsidR="00482684" w14:paraId="7850F9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764536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٢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49DA85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تسلسل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إنفاذ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متدرج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ثلاثي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المستويات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تحذير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→ </w:t>
            </w:r>
            <w:proofErr w:type="spellStart"/>
            <w:r>
              <w:rPr>
                <w:color w:val="000000"/>
                <w:sz w:val="20"/>
                <w:szCs w:val="20"/>
              </w:rPr>
              <w:t>تعليق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→ </w:t>
            </w:r>
            <w:proofErr w:type="spellStart"/>
            <w:r>
              <w:rPr>
                <w:color w:val="000000"/>
                <w:sz w:val="20"/>
                <w:szCs w:val="20"/>
              </w:rPr>
              <w:t>إنهاء</w:t>
            </w:r>
            <w:proofErr w:type="spellEnd"/>
            <w:r>
              <w:rPr>
                <w:color w:val="000000"/>
                <w:sz w:val="20"/>
                <w:szCs w:val="20"/>
              </w:rPr>
              <w:t>).</w:t>
            </w:r>
          </w:p>
        </w:tc>
      </w:tr>
      <w:tr w:rsidR="00482684" w14:paraId="53FCFB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716403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٣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16B3CF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ربط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الالتزام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السعري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بالموقع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كمصدر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وحيد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للحقيقة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(Single Source of Truth).</w:t>
            </w:r>
          </w:p>
        </w:tc>
      </w:tr>
      <w:tr w:rsidR="00482684" w14:paraId="2F2E47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4ADA57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٤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A70316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جدول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رسوم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توصيل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واضح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مرتبط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بنطاق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جغرافي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معتمد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بإحداثيات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GPS.</w:t>
            </w:r>
          </w:p>
        </w:tc>
      </w:tr>
      <w:tr w:rsidR="00482684" w14:paraId="50F5FB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84363F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٥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21D504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مصفوفة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غرامات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صريحة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على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خرق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معايير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السلامة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والتتبع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82684" w14:paraId="17EF4C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B4CFBF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٦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9291C7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حدود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دنيا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شهرية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للأداء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لكل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فئة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(Tier A </w:t>
            </w:r>
            <w:proofErr w:type="spellStart"/>
            <w:r>
              <w:rPr>
                <w:color w:val="000000"/>
                <w:sz w:val="20"/>
                <w:szCs w:val="20"/>
              </w:rPr>
              <w:t>إلى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Entry).</w:t>
            </w:r>
          </w:p>
        </w:tc>
      </w:tr>
      <w:tr w:rsidR="00482684" w14:paraId="29D546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529502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٧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2B5128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آلية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تعيين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الموزعين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الفرعيين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بموافقة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كتابية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مسبقة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82684" w14:paraId="2580C2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DFF2E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09BCB9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000000"/>
                <w:sz w:val="20"/>
                <w:szCs w:val="20"/>
              </w:rPr>
              <w:t>٨</w:t>
            </w:r>
          </w:p>
        </w:tc>
        <w:tc>
          <w:tcPr>
            <w:tcW w:w="8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9A0362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تحكيم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CRCICA </w:t>
            </w:r>
            <w:proofErr w:type="spellStart"/>
            <w:r>
              <w:rPr>
                <w:color w:val="000000"/>
                <w:sz w:val="20"/>
                <w:szCs w:val="20"/>
              </w:rPr>
              <w:t>كمعيار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موحد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لجميع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النزاعات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57AB2657" w14:textId="77777777" w:rsidR="00482684" w:rsidRDefault="00000000" w:rsidP="00310AD4">
      <w:pPr>
        <w:bidi/>
        <w:spacing w:before="240" w:after="60" w:line="320" w:lineRule="auto"/>
      </w:pPr>
      <w:proofErr w:type="spellStart"/>
      <w:r>
        <w:rPr>
          <w:b/>
          <w:bCs/>
          <w:color w:val="B22222"/>
        </w:rPr>
        <w:t>الفجوات</w:t>
      </w:r>
      <w:proofErr w:type="spellEnd"/>
      <w:r>
        <w:rPr>
          <w:b/>
          <w:bCs/>
          <w:color w:val="B22222"/>
        </w:rPr>
        <w:t xml:space="preserve"> </w:t>
      </w:r>
      <w:proofErr w:type="spellStart"/>
      <w:r>
        <w:rPr>
          <w:b/>
          <w:bCs/>
          <w:color w:val="B22222"/>
        </w:rPr>
        <w:t>العالقة</w:t>
      </w:r>
      <w:proofErr w:type="spellEnd"/>
      <w:r>
        <w:rPr>
          <w:b/>
          <w:bCs/>
          <w:color w:val="B22222"/>
        </w:rPr>
        <w:t>:</w:t>
      </w:r>
    </w:p>
    <w:p w14:paraId="5BEAC90C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تناقض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نسبة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الإيداع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لفئة</w:t>
      </w:r>
      <w:proofErr w:type="spellEnd"/>
      <w:r>
        <w:rPr>
          <w:color w:val="000000"/>
          <w:sz w:val="21"/>
          <w:szCs w:val="21"/>
        </w:rPr>
        <w:t xml:space="preserve"> Entry (٢٥٪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النص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مقابل</w:t>
      </w:r>
      <w:proofErr w:type="spellEnd"/>
      <w:r>
        <w:rPr>
          <w:color w:val="000000"/>
          <w:sz w:val="21"/>
          <w:szCs w:val="21"/>
        </w:rPr>
        <w:t xml:space="preserve"> ٢٠٪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الجدول</w:t>
      </w:r>
      <w:proofErr w:type="spellEnd"/>
      <w:r>
        <w:rPr>
          <w:color w:val="000000"/>
          <w:sz w:val="21"/>
          <w:szCs w:val="21"/>
        </w:rPr>
        <w:t xml:space="preserve">) —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يُحل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كتابياً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حتى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الآن</w:t>
      </w:r>
      <w:proofErr w:type="spellEnd"/>
      <w:r>
        <w:rPr>
          <w:color w:val="000000"/>
          <w:sz w:val="21"/>
          <w:szCs w:val="21"/>
        </w:rPr>
        <w:t>.</w:t>
      </w:r>
    </w:p>
    <w:p w14:paraId="592FAB59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تعريف</w:t>
      </w:r>
      <w:proofErr w:type="spellEnd"/>
      <w:r>
        <w:rPr>
          <w:color w:val="000000"/>
          <w:sz w:val="21"/>
          <w:szCs w:val="21"/>
        </w:rPr>
        <w:t xml:space="preserve"> "</w:t>
      </w:r>
      <w:proofErr w:type="spellStart"/>
      <w:r>
        <w:rPr>
          <w:color w:val="000000"/>
          <w:sz w:val="21"/>
          <w:szCs w:val="21"/>
        </w:rPr>
        <w:t>التكاليف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الفعلية</w:t>
      </w:r>
      <w:proofErr w:type="spellEnd"/>
      <w:r>
        <w:rPr>
          <w:color w:val="000000"/>
          <w:sz w:val="21"/>
          <w:szCs w:val="21"/>
        </w:rPr>
        <w:t xml:space="preserve">" </w:t>
      </w:r>
      <w:proofErr w:type="spellStart"/>
      <w:r>
        <w:rPr>
          <w:color w:val="000000"/>
          <w:sz w:val="21"/>
          <w:szCs w:val="21"/>
        </w:rPr>
        <w:t>المخصومة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الإلغاء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سقف</w:t>
      </w:r>
      <w:proofErr w:type="spellEnd"/>
      <w:r>
        <w:rPr>
          <w:color w:val="000000"/>
          <w:sz w:val="21"/>
          <w:szCs w:val="21"/>
        </w:rPr>
        <w:t>.</w:t>
      </w:r>
    </w:p>
    <w:p w14:paraId="14CD54F2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إنفاذ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الأولوية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الجغرافية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بالإحداثيات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تُوقَّع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كخريطة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نهائية</w:t>
      </w:r>
      <w:proofErr w:type="spellEnd"/>
      <w:r>
        <w:rPr>
          <w:color w:val="000000"/>
          <w:sz w:val="21"/>
          <w:szCs w:val="21"/>
        </w:rPr>
        <w:t>.</w:t>
      </w:r>
    </w:p>
    <w:p w14:paraId="244072B3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نافذة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إطلاق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البرنامج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</w:t>
      </w:r>
      <w:proofErr w:type="spellEnd"/>
      <w:r>
        <w:rPr>
          <w:color w:val="000000"/>
          <w:sz w:val="21"/>
          <w:szCs w:val="21"/>
        </w:rPr>
        <w:t xml:space="preserve">ـ ٤٨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 xml:space="preserve"> لـ Tier A </w:t>
      </w:r>
      <w:proofErr w:type="spellStart"/>
      <w:r>
        <w:rPr>
          <w:color w:val="000000"/>
          <w:sz w:val="21"/>
          <w:szCs w:val="21"/>
        </w:rPr>
        <w:t>لم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تُحَدَّد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تاريخاً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فعلياً</w:t>
      </w:r>
      <w:proofErr w:type="spellEnd"/>
      <w:r>
        <w:rPr>
          <w:color w:val="000000"/>
          <w:sz w:val="21"/>
          <w:szCs w:val="21"/>
        </w:rPr>
        <w:t>.</w:t>
      </w:r>
    </w:p>
    <w:p w14:paraId="577D0C00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إصدار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تعديل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كتابي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رسمي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يحل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تناقض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إيداع</w:t>
      </w:r>
      <w:proofErr w:type="spellEnd"/>
      <w:r>
        <w:rPr>
          <w:color w:val="5A4500"/>
          <w:sz w:val="21"/>
          <w:szCs w:val="21"/>
        </w:rPr>
        <w:t xml:space="preserve"> Entry </w:t>
      </w:r>
      <w:proofErr w:type="spellStart"/>
      <w:r>
        <w:rPr>
          <w:color w:val="5A4500"/>
          <w:sz w:val="21"/>
          <w:szCs w:val="21"/>
        </w:rPr>
        <w:t>قبل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أي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تسويق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للبرنامج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73424712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وضع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سقف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عند</w:t>
      </w:r>
      <w:proofErr w:type="spellEnd"/>
      <w:r>
        <w:rPr>
          <w:color w:val="5A4500"/>
          <w:sz w:val="21"/>
          <w:szCs w:val="21"/>
        </w:rPr>
        <w:t xml:space="preserve"> ٢٪ </w:t>
      </w:r>
      <w:proofErr w:type="spellStart"/>
      <w:r>
        <w:rPr>
          <w:color w:val="5A4500"/>
          <w:sz w:val="21"/>
          <w:szCs w:val="21"/>
        </w:rPr>
        <w:t>من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الإيداع</w:t>
      </w:r>
      <w:proofErr w:type="spellEnd"/>
      <w:r>
        <w:rPr>
          <w:color w:val="5A4500"/>
          <w:sz w:val="21"/>
          <w:szCs w:val="21"/>
        </w:rPr>
        <w:t xml:space="preserve"> لـ "</w:t>
      </w:r>
      <w:proofErr w:type="spellStart"/>
      <w:r>
        <w:rPr>
          <w:color w:val="5A4500"/>
          <w:sz w:val="21"/>
          <w:szCs w:val="21"/>
        </w:rPr>
        <w:t>التكاليف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الفعلية</w:t>
      </w:r>
      <w:proofErr w:type="spellEnd"/>
      <w:r>
        <w:rPr>
          <w:color w:val="5A4500"/>
          <w:sz w:val="21"/>
          <w:szCs w:val="21"/>
        </w:rPr>
        <w:t xml:space="preserve">"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قائمة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استخدامات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مسموح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بها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50AD6D08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تحديد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تاريخ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إطلاق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البرنامج</w:t>
      </w:r>
      <w:proofErr w:type="spellEnd"/>
      <w:r>
        <w:rPr>
          <w:color w:val="5A4500"/>
          <w:sz w:val="21"/>
          <w:szCs w:val="21"/>
        </w:rPr>
        <w:t xml:space="preserve"> (</w:t>
      </w:r>
      <w:proofErr w:type="spellStart"/>
      <w:r>
        <w:rPr>
          <w:color w:val="5A4500"/>
          <w:sz w:val="21"/>
          <w:szCs w:val="21"/>
        </w:rPr>
        <w:t>اقتراح</w:t>
      </w:r>
      <w:proofErr w:type="spellEnd"/>
      <w:r>
        <w:rPr>
          <w:color w:val="5A4500"/>
          <w:sz w:val="21"/>
          <w:szCs w:val="21"/>
        </w:rPr>
        <w:t xml:space="preserve">: </w:t>
      </w:r>
      <w:proofErr w:type="spellStart"/>
      <w:r>
        <w:rPr>
          <w:color w:val="5A4500"/>
          <w:sz w:val="21"/>
          <w:szCs w:val="21"/>
        </w:rPr>
        <w:t>أسبوع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كامل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للاستعداد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التسويقي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بعد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الإقرار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النهائي</w:t>
      </w:r>
      <w:proofErr w:type="spellEnd"/>
      <w:r>
        <w:rPr>
          <w:color w:val="5A4500"/>
          <w:sz w:val="21"/>
          <w:szCs w:val="21"/>
        </w:rPr>
        <w:t>).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283CB089" w14:textId="77777777" w:rsidR="00482684" w:rsidRDefault="00000000" w:rsidP="00310AD4">
      <w:pPr>
        <w:bidi/>
      </w:pPr>
      <w:r>
        <w:br w:type="page"/>
      </w:r>
    </w:p>
    <w:p w14:paraId="3B4D4F70" w14:textId="77777777" w:rsidR="00482684" w:rsidRDefault="00000000" w:rsidP="00310AD4">
      <w:pPr>
        <w:pBdr>
          <w:top w:val="single" w:sz="8" w:space="0" w:color="0E2A52"/>
          <w:left w:val="single" w:sz="24" w:space="0" w:color="2E8B3D"/>
          <w:bottom w:val="single" w:sz="8" w:space="0" w:color="0E2A52"/>
          <w:right w:val="single" w:sz="24" w:space="0" w:color="2E8B3D"/>
        </w:pBdr>
        <w:shd w:val="clear" w:color="auto" w:fill="0E2A52"/>
        <w:bidi/>
        <w:spacing w:before="280" w:after="120" w:line="340" w:lineRule="auto"/>
      </w:pPr>
      <w:r>
        <w:rPr>
          <w:color w:val="D9E4F0"/>
          <w:sz w:val="20"/>
          <w:szCs w:val="20"/>
        </w:rPr>
        <w:lastRenderedPageBreak/>
        <w:t xml:space="preserve">  ٤٠ </w:t>
      </w:r>
      <w:proofErr w:type="spellStart"/>
      <w:r>
        <w:rPr>
          <w:color w:val="D9E4F0"/>
          <w:sz w:val="20"/>
          <w:szCs w:val="20"/>
        </w:rPr>
        <w:t>دقيقة</w:t>
      </w:r>
      <w:proofErr w:type="spellEnd"/>
      <w:r>
        <w:rPr>
          <w:color w:val="D9E4F0"/>
          <w:sz w:val="20"/>
          <w:szCs w:val="20"/>
        </w:rPr>
        <w:t xml:space="preserve">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8"/>
          <w:szCs w:val="28"/>
        </w:rPr>
        <w:t>الموقف</w:t>
      </w:r>
      <w:proofErr w:type="spellEnd"/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r>
        <w:rPr>
          <w:b/>
          <w:bCs/>
          <w:color w:val="FFFFFF"/>
          <w:sz w:val="28"/>
          <w:szCs w:val="28"/>
        </w:rPr>
        <w:t>التنظيمي</w:t>
      </w:r>
      <w:proofErr w:type="spell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FFFFFF"/>
          <w:sz w:val="28"/>
          <w:szCs w:val="28"/>
        </w:rPr>
        <w:t>والترخيصي</w:t>
      </w:r>
      <w:proofErr w:type="spellEnd"/>
      <w:r>
        <w:rPr>
          <w:color w:val="6A89B5"/>
          <w:sz w:val="28"/>
          <w:szCs w:val="28"/>
        </w:rPr>
        <w:t xml:space="preserve">  —</w:t>
      </w:r>
      <w:proofErr w:type="gramEnd"/>
      <w:r>
        <w:rPr>
          <w:color w:val="6A89B5"/>
          <w:sz w:val="28"/>
          <w:szCs w:val="28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المحور</w:t>
      </w:r>
      <w:proofErr w:type="spellEnd"/>
      <w:r>
        <w:rPr>
          <w:b/>
          <w:bCs/>
          <w:color w:val="DFF2E3"/>
          <w:sz w:val="26"/>
          <w:szCs w:val="26"/>
        </w:rPr>
        <w:t xml:space="preserve"> ٢</w:t>
      </w:r>
    </w:p>
    <w:p w14:paraId="1FED4319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المنطقة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الرمادية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التنظيمية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تحديد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الموقف</w:t>
      </w:r>
      <w:proofErr w:type="spellEnd"/>
      <w:r>
        <w:rPr>
          <w:b/>
          <w:bCs/>
          <w:color w:val="2E8B3D"/>
        </w:rPr>
        <w:t xml:space="preserve">   ٢.١</w:t>
      </w:r>
    </w:p>
    <w:p w14:paraId="6C33CD87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B22222"/>
        </w:rPr>
        <w:t>الحقيقة</w:t>
      </w:r>
      <w:proofErr w:type="spellEnd"/>
      <w:r>
        <w:rPr>
          <w:b/>
          <w:bCs/>
          <w:color w:val="B22222"/>
        </w:rPr>
        <w:t xml:space="preserve"> </w:t>
      </w:r>
      <w:proofErr w:type="spellStart"/>
      <w:r>
        <w:rPr>
          <w:b/>
          <w:bCs/>
          <w:color w:val="B22222"/>
        </w:rPr>
        <w:t>القاسية</w:t>
      </w:r>
      <w:proofErr w:type="spellEnd"/>
      <w:r>
        <w:rPr>
          <w:b/>
          <w:bCs/>
          <w:color w:val="B22222"/>
        </w:rPr>
        <w:t xml:space="preserve">: </w:t>
      </w:r>
      <w:proofErr w:type="spellStart"/>
      <w:r>
        <w:rPr>
          <w:color w:val="000000"/>
          <w:sz w:val="21"/>
          <w:szCs w:val="21"/>
        </w:rPr>
        <w:t>الأسطوانات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المركبة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ليست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ممنوعة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لكنها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ليست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مُرَخَّصة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كلياً</w:t>
      </w:r>
      <w:proofErr w:type="spellEnd"/>
      <w:r>
        <w:rPr>
          <w:color w:val="000000"/>
          <w:sz w:val="21"/>
          <w:szCs w:val="21"/>
        </w:rPr>
        <w:t xml:space="preserve">. </w:t>
      </w:r>
      <w:proofErr w:type="spellStart"/>
      <w:r>
        <w:rPr>
          <w:color w:val="000000"/>
          <w:sz w:val="21"/>
          <w:szCs w:val="21"/>
        </w:rPr>
        <w:t>عدم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المنع</w:t>
      </w:r>
      <w:proofErr w:type="spellEnd"/>
      <w:r>
        <w:rPr>
          <w:color w:val="000000"/>
          <w:sz w:val="21"/>
          <w:szCs w:val="21"/>
        </w:rPr>
        <w:t xml:space="preserve"> ≠ </w:t>
      </w:r>
      <w:proofErr w:type="spellStart"/>
      <w:r>
        <w:rPr>
          <w:color w:val="000000"/>
          <w:sz w:val="21"/>
          <w:szCs w:val="21"/>
        </w:rPr>
        <w:t>الإذن</w:t>
      </w:r>
      <w:proofErr w:type="spellEnd"/>
      <w:r>
        <w:rPr>
          <w:color w:val="000000"/>
          <w:sz w:val="21"/>
          <w:szCs w:val="21"/>
        </w:rPr>
        <w:t xml:space="preserve">. </w:t>
      </w:r>
      <w:proofErr w:type="spellStart"/>
      <w:r>
        <w:rPr>
          <w:color w:val="000000"/>
          <w:sz w:val="21"/>
          <w:szCs w:val="21"/>
        </w:rPr>
        <w:t>هذا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خطر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هيكلي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>.</w:t>
      </w:r>
    </w:p>
    <w:p w14:paraId="1A609DC5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الإطار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الثلاثي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للمعالجة</w:t>
      </w:r>
      <w:proofErr w:type="spellEnd"/>
      <w:r>
        <w:rPr>
          <w:b/>
          <w:bCs/>
          <w:color w:val="0E2A52"/>
        </w:rPr>
        <w:t>:</w:t>
      </w:r>
    </w:p>
    <w:tbl>
      <w:tblPr>
        <w:bidiVisual/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5400"/>
        <w:gridCol w:w="2200"/>
      </w:tblGrid>
      <w:tr w:rsidR="00482684" w14:paraId="5FFCBCB5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914D6F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الأفق</w:t>
            </w:r>
            <w:proofErr w:type="spellEnd"/>
          </w:p>
        </w:tc>
        <w:tc>
          <w:tcPr>
            <w:tcW w:w="5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545E02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الهدف</w:t>
            </w:r>
            <w:proofErr w:type="spellEnd"/>
          </w:p>
        </w:tc>
        <w:tc>
          <w:tcPr>
            <w:tcW w:w="22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shd w:val="clear" w:color="auto" w:fill="0E2A5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A765E3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المخرج</w:t>
            </w:r>
            <w:proofErr w:type="spellEnd"/>
          </w:p>
        </w:tc>
      </w:tr>
      <w:tr w:rsidR="00482684" w14:paraId="2FF7D1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E066B5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B22222"/>
                <w:sz w:val="20"/>
                <w:szCs w:val="20"/>
              </w:rPr>
              <w:t xml:space="preserve">٠–٩٠ </w:t>
            </w:r>
            <w:proofErr w:type="spellStart"/>
            <w:r>
              <w:rPr>
                <w:b/>
                <w:bCs/>
                <w:color w:val="B22222"/>
                <w:sz w:val="20"/>
                <w:szCs w:val="20"/>
              </w:rPr>
              <w:t>يوم</w:t>
            </w:r>
            <w:proofErr w:type="spellEnd"/>
          </w:p>
        </w:tc>
        <w:tc>
          <w:tcPr>
            <w:tcW w:w="5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D130BB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سد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الفجوة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الفورية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تسجيل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GMRA + </w:t>
            </w:r>
            <w:proofErr w:type="spellStart"/>
            <w:r>
              <w:rPr>
                <w:color w:val="000000"/>
                <w:sz w:val="20"/>
                <w:szCs w:val="20"/>
              </w:rPr>
              <w:t>شهادة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أولية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للأسطوانات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المركبة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473CE5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19"/>
                <w:szCs w:val="19"/>
              </w:rPr>
              <w:t>تقليل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مخاطر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الإيقاف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المفاجئ</w:t>
            </w:r>
            <w:proofErr w:type="spellEnd"/>
          </w:p>
        </w:tc>
      </w:tr>
      <w:tr w:rsidR="00482684" w14:paraId="1FE05A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2120E3" w14:textId="77777777" w:rsidR="00482684" w:rsidRDefault="00000000" w:rsidP="00310AD4">
            <w:pPr>
              <w:bidi/>
              <w:spacing w:before="40" w:after="40" w:line="280" w:lineRule="auto"/>
            </w:pPr>
            <w:r>
              <w:rPr>
                <w:b/>
                <w:bCs/>
                <w:color w:val="C7A600"/>
                <w:sz w:val="20"/>
                <w:szCs w:val="20"/>
              </w:rPr>
              <w:t xml:space="preserve">٩٠–٣٦٥ </w:t>
            </w:r>
            <w:proofErr w:type="spellStart"/>
            <w:r>
              <w:rPr>
                <w:b/>
                <w:bCs/>
                <w:color w:val="C7A600"/>
                <w:sz w:val="20"/>
                <w:szCs w:val="20"/>
              </w:rPr>
              <w:t>يوم</w:t>
            </w:r>
            <w:proofErr w:type="spellEnd"/>
          </w:p>
        </w:tc>
        <w:tc>
          <w:tcPr>
            <w:tcW w:w="5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F7875E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بنية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الامتثال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إجراءات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سلامة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، </w:t>
            </w:r>
            <w:proofErr w:type="spellStart"/>
            <w:r>
              <w:rPr>
                <w:color w:val="000000"/>
                <w:sz w:val="20"/>
                <w:szCs w:val="20"/>
              </w:rPr>
              <w:t>تأمين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، </w:t>
            </w:r>
            <w:proofErr w:type="spellStart"/>
            <w:r>
              <w:rPr>
                <w:color w:val="000000"/>
                <w:sz w:val="20"/>
                <w:szCs w:val="20"/>
              </w:rPr>
              <w:t>تدريب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، </w:t>
            </w:r>
            <w:proofErr w:type="spellStart"/>
            <w:r>
              <w:rPr>
                <w:color w:val="000000"/>
                <w:sz w:val="20"/>
                <w:szCs w:val="20"/>
              </w:rPr>
              <w:t>تفتيش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دوري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11185B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19"/>
                <w:szCs w:val="19"/>
              </w:rPr>
              <w:t>ترسيخ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الشرعية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التشغيلية</w:t>
            </w:r>
            <w:proofErr w:type="spellEnd"/>
          </w:p>
        </w:tc>
      </w:tr>
      <w:tr w:rsidR="00482684" w14:paraId="25E577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0E6B9A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b/>
                <w:bCs/>
                <w:color w:val="2E8B3D"/>
                <w:sz w:val="20"/>
                <w:szCs w:val="20"/>
              </w:rPr>
              <w:t>سنة</w:t>
            </w:r>
            <w:proofErr w:type="spellEnd"/>
            <w:r>
              <w:rPr>
                <w:b/>
                <w:bCs/>
                <w:color w:val="2E8B3D"/>
                <w:sz w:val="20"/>
                <w:szCs w:val="20"/>
              </w:rPr>
              <w:t xml:space="preserve"> ٢–٥</w:t>
            </w:r>
          </w:p>
        </w:tc>
        <w:tc>
          <w:tcPr>
            <w:tcW w:w="54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42E3CA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20"/>
                <w:szCs w:val="20"/>
              </w:rPr>
              <w:t>القيادة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التنظيمية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تأليف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معيار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مصري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للأسطوانات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المركبة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بالتعاون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مع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GASCO </w:t>
            </w:r>
            <w:proofErr w:type="spellStart"/>
            <w:r>
              <w:rPr>
                <w:color w:val="000000"/>
                <w:sz w:val="20"/>
                <w:szCs w:val="20"/>
              </w:rPr>
              <w:t>والوزارة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4" w:space="0" w:color="D4DCE5"/>
              <w:left w:val="single" w:sz="4" w:space="0" w:color="D4DCE5"/>
              <w:bottom w:val="single" w:sz="4" w:space="0" w:color="D4DCE5"/>
              <w:right w:val="single" w:sz="4" w:space="0" w:color="D4DCE5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298523" w14:textId="77777777" w:rsidR="00482684" w:rsidRDefault="00000000" w:rsidP="00310AD4">
            <w:pPr>
              <w:bidi/>
              <w:spacing w:before="40" w:after="40" w:line="280" w:lineRule="auto"/>
            </w:pPr>
            <w:proofErr w:type="spellStart"/>
            <w:r>
              <w:rPr>
                <w:color w:val="000000"/>
                <w:sz w:val="19"/>
                <w:szCs w:val="19"/>
              </w:rPr>
              <w:t>حاجز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دخول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للمنافسين</w:t>
            </w:r>
            <w:proofErr w:type="spellEnd"/>
          </w:p>
        </w:tc>
      </w:tr>
    </w:tbl>
    <w:p w14:paraId="6F3445B4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تعيين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مالك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تنفيذي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لملف</w:t>
      </w:r>
      <w:proofErr w:type="spellEnd"/>
      <w:r>
        <w:rPr>
          <w:color w:val="5A4500"/>
          <w:sz w:val="21"/>
          <w:szCs w:val="21"/>
        </w:rPr>
        <w:t xml:space="preserve"> GMRA </w:t>
      </w:r>
      <w:proofErr w:type="spellStart"/>
      <w:r>
        <w:rPr>
          <w:color w:val="5A4500"/>
          <w:sz w:val="21"/>
          <w:szCs w:val="21"/>
        </w:rPr>
        <w:t>والاعتماد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خلال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الجلسة</w:t>
      </w:r>
      <w:proofErr w:type="spellEnd"/>
      <w:r>
        <w:rPr>
          <w:color w:val="5A4500"/>
          <w:sz w:val="21"/>
          <w:szCs w:val="21"/>
        </w:rPr>
        <w:t xml:space="preserve"> (</w:t>
      </w:r>
      <w:proofErr w:type="spellStart"/>
      <w:r>
        <w:rPr>
          <w:color w:val="5A4500"/>
          <w:sz w:val="21"/>
          <w:szCs w:val="21"/>
        </w:rPr>
        <w:t>اقتراح</w:t>
      </w:r>
      <w:proofErr w:type="spellEnd"/>
      <w:r>
        <w:rPr>
          <w:color w:val="5A4500"/>
          <w:sz w:val="21"/>
          <w:szCs w:val="21"/>
        </w:rPr>
        <w:t xml:space="preserve">: </w:t>
      </w:r>
      <w:proofErr w:type="spellStart"/>
      <w:r>
        <w:rPr>
          <w:color w:val="5A4500"/>
          <w:sz w:val="21"/>
          <w:szCs w:val="21"/>
        </w:rPr>
        <w:t>المدير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التجاري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والتنفيذي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محمد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صبحي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رزق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بدعم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الاستشاري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القانوني</w:t>
      </w:r>
      <w:proofErr w:type="spellEnd"/>
      <w:r>
        <w:rPr>
          <w:color w:val="5A4500"/>
          <w:sz w:val="21"/>
          <w:szCs w:val="21"/>
        </w:rPr>
        <w:t>).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43630439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إقرار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ميزانية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اعتماد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الأسطوانات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المركبة</w:t>
      </w:r>
      <w:proofErr w:type="spellEnd"/>
      <w:r>
        <w:rPr>
          <w:color w:val="5A4500"/>
          <w:sz w:val="21"/>
          <w:szCs w:val="21"/>
        </w:rPr>
        <w:t xml:space="preserve"> (</w:t>
      </w:r>
      <w:proofErr w:type="spellStart"/>
      <w:r>
        <w:rPr>
          <w:color w:val="5A4500"/>
          <w:sz w:val="21"/>
          <w:szCs w:val="21"/>
        </w:rPr>
        <w:t>الاختبارات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الشهادات</w:t>
      </w:r>
      <w:proofErr w:type="spellEnd"/>
      <w:r>
        <w:rPr>
          <w:color w:val="5A4500"/>
          <w:sz w:val="21"/>
          <w:szCs w:val="21"/>
        </w:rPr>
        <w:t xml:space="preserve">، </w:t>
      </w:r>
      <w:proofErr w:type="spellStart"/>
      <w:r>
        <w:rPr>
          <w:color w:val="5A4500"/>
          <w:sz w:val="21"/>
          <w:szCs w:val="21"/>
        </w:rPr>
        <w:t>الاستشارات</w:t>
      </w:r>
      <w:proofErr w:type="spellEnd"/>
      <w:r>
        <w:rPr>
          <w:color w:val="5A4500"/>
          <w:sz w:val="21"/>
          <w:szCs w:val="21"/>
        </w:rPr>
        <w:t>).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48A5E608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عقد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إمداد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Petrogas</w:t>
      </w:r>
      <w:proofErr w:type="spellEnd"/>
      <w:r>
        <w:rPr>
          <w:b/>
          <w:bCs/>
          <w:color w:val="0E2A52"/>
          <w:sz w:val="24"/>
          <w:szCs w:val="24"/>
        </w:rPr>
        <w:t xml:space="preserve"> / </w:t>
      </w:r>
      <w:proofErr w:type="spellStart"/>
      <w:r>
        <w:rPr>
          <w:b/>
          <w:bCs/>
          <w:color w:val="0E2A52"/>
          <w:sz w:val="24"/>
          <w:szCs w:val="24"/>
        </w:rPr>
        <w:t>Butagasco</w:t>
      </w:r>
      <w:proofErr w:type="spellEnd"/>
      <w:r>
        <w:rPr>
          <w:b/>
          <w:bCs/>
          <w:color w:val="2E8B3D"/>
        </w:rPr>
        <w:t xml:space="preserve">   ٢.٢</w:t>
      </w:r>
    </w:p>
    <w:p w14:paraId="1F76AD41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الوضع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الحالي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علاقة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عامة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ملزم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بكميات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دنيا</w:t>
      </w:r>
      <w:proofErr w:type="spellEnd"/>
      <w:r>
        <w:rPr>
          <w:color w:val="000000"/>
          <w:sz w:val="21"/>
          <w:szCs w:val="21"/>
        </w:rPr>
        <w:t>.</w:t>
      </w:r>
    </w:p>
    <w:p w14:paraId="26E1631E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الهدف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تأمين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بكميات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دنيا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شهرية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تضمن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استمرارية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الخدمة</w:t>
      </w:r>
      <w:proofErr w:type="spellEnd"/>
      <w:r>
        <w:rPr>
          <w:color w:val="000000"/>
          <w:sz w:val="21"/>
          <w:szCs w:val="21"/>
        </w:rPr>
        <w:t xml:space="preserve"> (SLA-gated).</w:t>
      </w:r>
    </w:p>
    <w:p w14:paraId="2FA43AD5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الأثر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التشغيلي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عقد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اضطراب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الإمداد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يهدم</w:t>
      </w:r>
      <w:proofErr w:type="spellEnd"/>
      <w:r>
        <w:rPr>
          <w:color w:val="000000"/>
          <w:sz w:val="21"/>
          <w:szCs w:val="21"/>
        </w:rPr>
        <w:t xml:space="preserve"> SLA </w:t>
      </w:r>
      <w:proofErr w:type="spellStart"/>
      <w:r>
        <w:rPr>
          <w:color w:val="000000"/>
          <w:sz w:val="21"/>
          <w:szCs w:val="21"/>
        </w:rPr>
        <w:t>الساعتين</w:t>
      </w:r>
      <w:proofErr w:type="spellEnd"/>
      <w:r>
        <w:rPr>
          <w:color w:val="000000"/>
          <w:sz w:val="21"/>
          <w:szCs w:val="21"/>
        </w:rPr>
        <w:t xml:space="preserve"> لـ Premium والـ٢٤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 xml:space="preserve"> لـ Home.</w:t>
      </w:r>
    </w:p>
    <w:p w14:paraId="4A71DB6A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تفويض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فريق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التفاوض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للدخول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مفاوضات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رسمية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Petrogas</w:t>
      </w:r>
      <w:proofErr w:type="spellEnd"/>
      <w:r>
        <w:rPr>
          <w:color w:val="5A4500"/>
          <w:sz w:val="21"/>
          <w:szCs w:val="21"/>
        </w:rPr>
        <w:t>/</w:t>
      </w:r>
      <w:proofErr w:type="spellStart"/>
      <w:r>
        <w:rPr>
          <w:color w:val="5A4500"/>
          <w:sz w:val="21"/>
          <w:szCs w:val="21"/>
        </w:rPr>
        <w:t>Butagasco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خلال</w:t>
      </w:r>
      <w:proofErr w:type="spellEnd"/>
      <w:r>
        <w:rPr>
          <w:color w:val="5A4500"/>
          <w:sz w:val="21"/>
          <w:szCs w:val="21"/>
        </w:rPr>
        <w:t xml:space="preserve"> ٣٠ </w:t>
      </w:r>
      <w:proofErr w:type="spellStart"/>
      <w:r>
        <w:rPr>
          <w:color w:val="5A4500"/>
          <w:sz w:val="21"/>
          <w:szCs w:val="21"/>
        </w:rPr>
        <w:t>يوماً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0CFB49C7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الدعم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الحكومي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فرصة</w:t>
      </w:r>
      <w:proofErr w:type="spellEnd"/>
      <w:r>
        <w:rPr>
          <w:b/>
          <w:bCs/>
          <w:color w:val="0E2A52"/>
          <w:sz w:val="24"/>
          <w:szCs w:val="24"/>
        </w:rPr>
        <w:t xml:space="preserve"> ٢٠٢٦</w:t>
      </w:r>
      <w:r>
        <w:rPr>
          <w:b/>
          <w:bCs/>
          <w:color w:val="2E8B3D"/>
        </w:rPr>
        <w:t xml:space="preserve">   ٢.٣</w:t>
      </w:r>
    </w:p>
    <w:p w14:paraId="1F4A09B9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زيادة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دعم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مارس</w:t>
      </w:r>
      <w:proofErr w:type="spellEnd"/>
      <w:r>
        <w:rPr>
          <w:color w:val="000000"/>
          <w:sz w:val="21"/>
          <w:szCs w:val="21"/>
        </w:rPr>
        <w:t xml:space="preserve"> ٢٠٢٦ </w:t>
      </w:r>
      <w:proofErr w:type="spellStart"/>
      <w:r>
        <w:rPr>
          <w:color w:val="000000"/>
          <w:sz w:val="21"/>
          <w:szCs w:val="21"/>
        </w:rPr>
        <w:t>قلّصت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فجوة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السعر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التنافسي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لصالح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>.</w:t>
      </w:r>
    </w:p>
    <w:p w14:paraId="7663BB0C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هذه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الفرصة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نافذة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زمنية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لن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تبقى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نهاية</w:t>
      </w:r>
      <w:proofErr w:type="spellEnd"/>
      <w:r>
        <w:rPr>
          <w:color w:val="000000"/>
          <w:sz w:val="21"/>
          <w:szCs w:val="21"/>
        </w:rPr>
        <w:t>.</w:t>
      </w:r>
    </w:p>
    <w:p w14:paraId="6B0BA814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lastRenderedPageBreak/>
        <w:t>التوصية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تسريع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النشر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تعديل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تنظيمي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مستقبلي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يُعيد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الفجوة</w:t>
      </w:r>
      <w:proofErr w:type="spellEnd"/>
      <w:r>
        <w:rPr>
          <w:color w:val="000000"/>
          <w:sz w:val="21"/>
          <w:szCs w:val="21"/>
        </w:rPr>
        <w:t>.</w:t>
      </w:r>
    </w:p>
    <w:p w14:paraId="4C73754F" w14:textId="77777777" w:rsidR="00482684" w:rsidRDefault="00000000" w:rsidP="00310AD4">
      <w:pPr>
        <w:pBdr>
          <w:top w:val="single" w:sz="8" w:space="0" w:color="0E2A52"/>
          <w:left w:val="single" w:sz="24" w:space="0" w:color="2E8B3D"/>
          <w:bottom w:val="single" w:sz="8" w:space="0" w:color="0E2A52"/>
          <w:right w:val="single" w:sz="24" w:space="0" w:color="2E8B3D"/>
        </w:pBdr>
        <w:shd w:val="clear" w:color="auto" w:fill="0E2A52"/>
        <w:bidi/>
        <w:spacing w:before="280" w:after="120" w:line="340" w:lineRule="auto"/>
      </w:pPr>
      <w:r>
        <w:rPr>
          <w:color w:val="D9E4F0"/>
          <w:sz w:val="20"/>
          <w:szCs w:val="20"/>
        </w:rPr>
        <w:t xml:space="preserve">  ٥٠ </w:t>
      </w:r>
      <w:proofErr w:type="spellStart"/>
      <w:r>
        <w:rPr>
          <w:color w:val="D9E4F0"/>
          <w:sz w:val="20"/>
          <w:szCs w:val="20"/>
        </w:rPr>
        <w:t>دقيقة</w:t>
      </w:r>
      <w:proofErr w:type="spellEnd"/>
      <w:r>
        <w:rPr>
          <w:color w:val="D9E4F0"/>
          <w:sz w:val="20"/>
          <w:szCs w:val="20"/>
        </w:rPr>
        <w:t xml:space="preserve">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8"/>
          <w:szCs w:val="28"/>
        </w:rPr>
        <w:t>البنية</w:t>
      </w:r>
      <w:proofErr w:type="spellEnd"/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FFFFFF"/>
          <w:sz w:val="28"/>
          <w:szCs w:val="28"/>
        </w:rPr>
        <w:t>المالية</w:t>
      </w:r>
      <w:proofErr w:type="spellEnd"/>
      <w:r>
        <w:rPr>
          <w:color w:val="6A89B5"/>
          <w:sz w:val="28"/>
          <w:szCs w:val="28"/>
        </w:rPr>
        <w:t xml:space="preserve">  —</w:t>
      </w:r>
      <w:proofErr w:type="gramEnd"/>
      <w:r>
        <w:rPr>
          <w:color w:val="6A89B5"/>
          <w:sz w:val="28"/>
          <w:szCs w:val="28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المحور</w:t>
      </w:r>
      <w:proofErr w:type="spellEnd"/>
      <w:r>
        <w:rPr>
          <w:b/>
          <w:bCs/>
          <w:color w:val="DFF2E3"/>
          <w:sz w:val="26"/>
          <w:szCs w:val="26"/>
        </w:rPr>
        <w:t xml:space="preserve"> ٣</w:t>
      </w:r>
    </w:p>
    <w:p w14:paraId="04683A75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تسهيل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التعبئة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الدائري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مع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تريجاز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الأولوية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المالية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الأولى</w:t>
      </w:r>
      <w:proofErr w:type="spellEnd"/>
      <w:r>
        <w:rPr>
          <w:b/>
          <w:bCs/>
          <w:color w:val="0E2A52"/>
          <w:sz w:val="24"/>
          <w:szCs w:val="24"/>
        </w:rPr>
        <w:t xml:space="preserve"> (٢٠ </w:t>
      </w:r>
      <w:proofErr w:type="spellStart"/>
      <w:proofErr w:type="gramStart"/>
      <w:r>
        <w:rPr>
          <w:b/>
          <w:bCs/>
          <w:color w:val="0E2A52"/>
          <w:sz w:val="24"/>
          <w:szCs w:val="24"/>
        </w:rPr>
        <w:t>دقيقة</w:t>
      </w:r>
      <w:proofErr w:type="spellEnd"/>
      <w:r>
        <w:rPr>
          <w:b/>
          <w:bCs/>
          <w:color w:val="0E2A52"/>
          <w:sz w:val="24"/>
          <w:szCs w:val="24"/>
        </w:rPr>
        <w:t>)</w:t>
      </w:r>
      <w:r>
        <w:rPr>
          <w:b/>
          <w:bCs/>
          <w:color w:val="2E8B3D"/>
        </w:rPr>
        <w:t xml:space="preserve">   </w:t>
      </w:r>
      <w:proofErr w:type="gramEnd"/>
      <w:r>
        <w:rPr>
          <w:b/>
          <w:bCs/>
          <w:color w:val="2E8B3D"/>
        </w:rPr>
        <w:t>٣.١</w:t>
      </w:r>
    </w:p>
    <w:p w14:paraId="2D975D6B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الهيكل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المقترح</w:t>
      </w:r>
      <w:proofErr w:type="spellEnd"/>
      <w:r>
        <w:rPr>
          <w:b/>
          <w:bCs/>
          <w:color w:val="0E2A52"/>
        </w:rPr>
        <w:t xml:space="preserve">: </w:t>
      </w:r>
      <w:proofErr w:type="spellStart"/>
      <w:r>
        <w:rPr>
          <w:color w:val="000000"/>
          <w:sz w:val="21"/>
          <w:szCs w:val="21"/>
        </w:rPr>
        <w:t>حصة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 xml:space="preserve"> ٢٥٪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الضمان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التحتي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لتسهيل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دوّار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للغاز</w:t>
      </w:r>
      <w:proofErr w:type="spellEnd"/>
      <w:r>
        <w:rPr>
          <w:color w:val="000000"/>
          <w:sz w:val="21"/>
          <w:szCs w:val="21"/>
        </w:rPr>
        <w:t xml:space="preserve">. </w:t>
      </w:r>
      <w:proofErr w:type="spellStart"/>
      <w:r>
        <w:rPr>
          <w:color w:val="000000"/>
          <w:sz w:val="21"/>
          <w:szCs w:val="21"/>
        </w:rPr>
        <w:t>هذا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يمنح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احتياطياً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مضموناً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الغاز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عند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الإطلاق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ويحل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أكبر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فجوة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رأس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العامل</w:t>
      </w:r>
      <w:proofErr w:type="spellEnd"/>
      <w:r>
        <w:rPr>
          <w:color w:val="000000"/>
          <w:sz w:val="21"/>
          <w:szCs w:val="21"/>
        </w:rPr>
        <w:t>.</w:t>
      </w:r>
    </w:p>
    <w:p w14:paraId="22E78D37" w14:textId="77777777" w:rsidR="00482684" w:rsidRDefault="00000000" w:rsidP="00310AD4">
      <w:pPr>
        <w:bidi/>
        <w:spacing w:before="60" w:after="60" w:line="320" w:lineRule="auto"/>
      </w:pPr>
      <w:proofErr w:type="spellStart"/>
      <w:r>
        <w:rPr>
          <w:b/>
          <w:bCs/>
          <w:color w:val="0E2A52"/>
        </w:rPr>
        <w:t>المبادئ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المطلوب</w:t>
      </w:r>
      <w:proofErr w:type="spellEnd"/>
      <w:r>
        <w:rPr>
          <w:b/>
          <w:bCs/>
          <w:color w:val="0E2A52"/>
        </w:rPr>
        <w:t xml:space="preserve"> </w:t>
      </w:r>
      <w:proofErr w:type="spellStart"/>
      <w:r>
        <w:rPr>
          <w:b/>
          <w:bCs/>
          <w:color w:val="0E2A52"/>
        </w:rPr>
        <w:t>إقرارها</w:t>
      </w:r>
      <w:proofErr w:type="spellEnd"/>
      <w:r>
        <w:rPr>
          <w:b/>
          <w:bCs/>
          <w:color w:val="0E2A52"/>
        </w:rPr>
        <w:t>:</w:t>
      </w:r>
    </w:p>
    <w:p w14:paraId="28214B6D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للتسهيل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بالجنيه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والدولار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مرتبط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بحصة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تريجاز</w:t>
      </w:r>
      <w:proofErr w:type="spellEnd"/>
      <w:r>
        <w:rPr>
          <w:color w:val="000000"/>
          <w:sz w:val="21"/>
          <w:szCs w:val="21"/>
        </w:rPr>
        <w:t>).</w:t>
      </w:r>
    </w:p>
    <w:p w14:paraId="20576346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فترة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الدوران</w:t>
      </w:r>
      <w:proofErr w:type="spellEnd"/>
      <w:r>
        <w:rPr>
          <w:color w:val="000000"/>
          <w:sz w:val="21"/>
          <w:szCs w:val="21"/>
        </w:rPr>
        <w:t xml:space="preserve"> (٣٠ / ٤٥ / ٦٠ </w:t>
      </w:r>
      <w:proofErr w:type="spellStart"/>
      <w:r>
        <w:rPr>
          <w:color w:val="000000"/>
          <w:sz w:val="21"/>
          <w:szCs w:val="21"/>
        </w:rPr>
        <w:t>يوماً</w:t>
      </w:r>
      <w:proofErr w:type="spellEnd"/>
      <w:r>
        <w:rPr>
          <w:color w:val="000000"/>
          <w:sz w:val="21"/>
          <w:szCs w:val="21"/>
        </w:rPr>
        <w:t xml:space="preserve">) </w:t>
      </w:r>
      <w:proofErr w:type="spellStart"/>
      <w:r>
        <w:rPr>
          <w:color w:val="000000"/>
          <w:sz w:val="21"/>
          <w:szCs w:val="21"/>
        </w:rPr>
        <w:t>مع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خصم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فواتير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تلقائية</w:t>
      </w:r>
      <w:proofErr w:type="spellEnd"/>
      <w:r>
        <w:rPr>
          <w:color w:val="000000"/>
          <w:sz w:val="21"/>
          <w:szCs w:val="21"/>
        </w:rPr>
        <w:t>.</w:t>
      </w:r>
    </w:p>
    <w:p w14:paraId="538843A1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محفزات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إعادة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التفاوض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تغير</w:t>
      </w:r>
      <w:proofErr w:type="spellEnd"/>
      <w:r>
        <w:rPr>
          <w:color w:val="000000"/>
          <w:sz w:val="21"/>
          <w:szCs w:val="21"/>
        </w:rPr>
        <w:t xml:space="preserve"> FX &gt; ١٠٪، </w:t>
      </w:r>
      <w:proofErr w:type="spellStart"/>
      <w:r>
        <w:rPr>
          <w:color w:val="000000"/>
          <w:sz w:val="21"/>
          <w:szCs w:val="21"/>
        </w:rPr>
        <w:t>تغير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الدعم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الحكومي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تغيير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هيكل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الحصة</w:t>
      </w:r>
      <w:proofErr w:type="spellEnd"/>
      <w:r>
        <w:rPr>
          <w:color w:val="000000"/>
          <w:sz w:val="21"/>
          <w:szCs w:val="21"/>
        </w:rPr>
        <w:t>).</w:t>
      </w:r>
    </w:p>
    <w:p w14:paraId="2D97511B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آلية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السحب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والإيداع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سجل</w:t>
      </w:r>
      <w:proofErr w:type="spellEnd"/>
      <w:r>
        <w:rPr>
          <w:color w:val="000000"/>
          <w:sz w:val="21"/>
          <w:szCs w:val="21"/>
        </w:rPr>
        <w:t xml:space="preserve"> Append-Only </w:t>
      </w:r>
      <w:proofErr w:type="spellStart"/>
      <w:r>
        <w:rPr>
          <w:color w:val="000000"/>
          <w:sz w:val="21"/>
          <w:szCs w:val="21"/>
        </w:rPr>
        <w:t>مُطابق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لمعمارية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دفتر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النقدية</w:t>
      </w:r>
      <w:proofErr w:type="spellEnd"/>
      <w:r>
        <w:rPr>
          <w:color w:val="000000"/>
          <w:sz w:val="21"/>
          <w:szCs w:val="21"/>
        </w:rPr>
        <w:t>.</w:t>
      </w:r>
    </w:p>
    <w:p w14:paraId="210F3594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التأمين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والضمانات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الإضافية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بدون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تحميل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عبء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سيولة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مزدوج</w:t>
      </w:r>
      <w:proofErr w:type="spellEnd"/>
      <w:r>
        <w:rPr>
          <w:color w:val="000000"/>
          <w:sz w:val="21"/>
          <w:szCs w:val="21"/>
        </w:rPr>
        <w:t>.</w:t>
      </w:r>
    </w:p>
    <w:p w14:paraId="5F872E27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إقرار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الهيكل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الأولي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للتسهيل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وتفويض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المفاوض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لإنهاء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الشروط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خلال</w:t>
      </w:r>
      <w:proofErr w:type="spellEnd"/>
      <w:r>
        <w:rPr>
          <w:color w:val="5A4500"/>
          <w:sz w:val="21"/>
          <w:szCs w:val="21"/>
        </w:rPr>
        <w:t xml:space="preserve"> ٢١ </w:t>
      </w:r>
      <w:proofErr w:type="spellStart"/>
      <w:r>
        <w:rPr>
          <w:color w:val="5A4500"/>
          <w:sz w:val="21"/>
          <w:szCs w:val="21"/>
        </w:rPr>
        <w:t>يوماً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600281A1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ربط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التسهيل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بمادة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تعاقدية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في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عقد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تريجاز</w:t>
      </w:r>
      <w:proofErr w:type="spellEnd"/>
      <w:r>
        <w:rPr>
          <w:color w:val="5A4500"/>
          <w:sz w:val="21"/>
          <w:szCs w:val="21"/>
        </w:rPr>
        <w:t xml:space="preserve"> v3 (</w:t>
      </w:r>
      <w:proofErr w:type="spellStart"/>
      <w:r>
        <w:rPr>
          <w:color w:val="5A4500"/>
          <w:sz w:val="21"/>
          <w:szCs w:val="21"/>
        </w:rPr>
        <w:t>عدم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التوقيع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بشكل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منفصل</w:t>
      </w:r>
      <w:proofErr w:type="spellEnd"/>
      <w:r>
        <w:rPr>
          <w:color w:val="5A4500"/>
          <w:sz w:val="21"/>
          <w:szCs w:val="21"/>
        </w:rPr>
        <w:t>).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7669D98B" w14:textId="77777777" w:rsidR="00482684" w:rsidRDefault="00000000" w:rsidP="00310AD4">
      <w:pPr>
        <w:pBdr>
          <w:top w:val="single" w:sz="8" w:space="0" w:color="0E2A52"/>
          <w:left w:val="single" w:sz="24" w:space="0" w:color="2E8B3D"/>
          <w:bottom w:val="single" w:sz="8" w:space="0" w:color="0E2A52"/>
          <w:right w:val="single" w:sz="24" w:space="0" w:color="2E8B3D"/>
        </w:pBdr>
        <w:shd w:val="clear" w:color="auto" w:fill="0E2A52"/>
        <w:bidi/>
        <w:spacing w:before="280" w:after="120" w:line="340" w:lineRule="auto"/>
      </w:pPr>
      <w:r>
        <w:rPr>
          <w:color w:val="D9E4F0"/>
          <w:sz w:val="20"/>
          <w:szCs w:val="20"/>
        </w:rPr>
        <w:t xml:space="preserve">  ٣٠ </w:t>
      </w:r>
      <w:proofErr w:type="spellStart"/>
      <w:r>
        <w:rPr>
          <w:color w:val="D9E4F0"/>
          <w:sz w:val="20"/>
          <w:szCs w:val="20"/>
        </w:rPr>
        <w:t>دقيقة</w:t>
      </w:r>
      <w:proofErr w:type="spellEnd"/>
      <w:r>
        <w:rPr>
          <w:color w:val="D9E4F0"/>
          <w:sz w:val="20"/>
          <w:szCs w:val="20"/>
        </w:rPr>
        <w:t xml:space="preserve">  </w:t>
      </w:r>
      <w:r>
        <w:rPr>
          <w:color w:val="6A89B5"/>
          <w:sz w:val="20"/>
          <w:szCs w:val="20"/>
        </w:rPr>
        <w:t xml:space="preserve">  </w:t>
      </w:r>
      <w:proofErr w:type="gramStart"/>
      <w:r>
        <w:rPr>
          <w:color w:val="6A89B5"/>
          <w:sz w:val="20"/>
          <w:szCs w:val="20"/>
        </w:rPr>
        <w:t xml:space="preserve">|  </w:t>
      </w:r>
      <w:proofErr w:type="spellStart"/>
      <w:r>
        <w:rPr>
          <w:b/>
          <w:bCs/>
          <w:color w:val="FFFFFF"/>
          <w:sz w:val="28"/>
          <w:szCs w:val="28"/>
        </w:rPr>
        <w:t>الإطلاق</w:t>
      </w:r>
      <w:proofErr w:type="spellEnd"/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r>
        <w:rPr>
          <w:b/>
          <w:bCs/>
          <w:color w:val="FFFFFF"/>
          <w:sz w:val="28"/>
          <w:szCs w:val="28"/>
        </w:rPr>
        <w:t>التجاري</w:t>
      </w:r>
      <w:proofErr w:type="spellEnd"/>
      <w:r>
        <w:rPr>
          <w:b/>
          <w:bCs/>
          <w:color w:val="FFFFFF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FFFFFF"/>
          <w:sz w:val="28"/>
          <w:szCs w:val="28"/>
        </w:rPr>
        <w:t>والنمو</w:t>
      </w:r>
      <w:proofErr w:type="spellEnd"/>
      <w:r>
        <w:rPr>
          <w:color w:val="6A89B5"/>
          <w:sz w:val="28"/>
          <w:szCs w:val="28"/>
        </w:rPr>
        <w:t xml:space="preserve">  —</w:t>
      </w:r>
      <w:proofErr w:type="gramEnd"/>
      <w:r>
        <w:rPr>
          <w:color w:val="6A89B5"/>
          <w:sz w:val="28"/>
          <w:szCs w:val="28"/>
        </w:rPr>
        <w:t xml:space="preserve">  </w:t>
      </w:r>
      <w:proofErr w:type="spellStart"/>
      <w:r>
        <w:rPr>
          <w:b/>
          <w:bCs/>
          <w:color w:val="DFF2E3"/>
          <w:sz w:val="26"/>
          <w:szCs w:val="26"/>
        </w:rPr>
        <w:t>المحور</w:t>
      </w:r>
      <w:proofErr w:type="spellEnd"/>
      <w:r>
        <w:rPr>
          <w:b/>
          <w:bCs/>
          <w:color w:val="DFF2E3"/>
          <w:sz w:val="26"/>
          <w:szCs w:val="26"/>
        </w:rPr>
        <w:t xml:space="preserve"> ٤</w:t>
      </w:r>
    </w:p>
    <w:p w14:paraId="55CBA461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خط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أنابيب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الموزعين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الحالة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والأهداف</w:t>
      </w:r>
      <w:proofErr w:type="spellEnd"/>
      <w:r>
        <w:rPr>
          <w:b/>
          <w:bCs/>
          <w:color w:val="2E8B3D"/>
        </w:rPr>
        <w:t xml:space="preserve">   ٤.١</w:t>
      </w:r>
    </w:p>
    <w:p w14:paraId="006DF2E3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الهدف</w:t>
      </w:r>
      <w:proofErr w:type="spellEnd"/>
      <w:r>
        <w:rPr>
          <w:color w:val="000000"/>
          <w:sz w:val="21"/>
          <w:szCs w:val="21"/>
        </w:rPr>
        <w:t xml:space="preserve"> ٢٠٢٦: </w:t>
      </w:r>
      <w:proofErr w:type="spellStart"/>
      <w:r>
        <w:rPr>
          <w:color w:val="000000"/>
          <w:sz w:val="21"/>
          <w:szCs w:val="21"/>
        </w:rPr>
        <w:t>استقطاب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موزع</w:t>
      </w:r>
      <w:proofErr w:type="spellEnd"/>
      <w:r>
        <w:rPr>
          <w:color w:val="000000"/>
          <w:sz w:val="21"/>
          <w:szCs w:val="21"/>
        </w:rPr>
        <w:t xml:space="preserve"> Tier A </w:t>
      </w:r>
      <w:proofErr w:type="spellStart"/>
      <w:r>
        <w:rPr>
          <w:color w:val="000000"/>
          <w:sz w:val="21"/>
          <w:szCs w:val="21"/>
        </w:rPr>
        <w:t>واحد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على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الأقل</w:t>
      </w:r>
      <w:proofErr w:type="spellEnd"/>
      <w:r>
        <w:rPr>
          <w:color w:val="000000"/>
          <w:sz w:val="21"/>
          <w:szCs w:val="21"/>
        </w:rPr>
        <w:t xml:space="preserve"> + ٢–٣ </w:t>
      </w:r>
      <w:proofErr w:type="spellStart"/>
      <w:r>
        <w:rPr>
          <w:color w:val="000000"/>
          <w:sz w:val="21"/>
          <w:szCs w:val="21"/>
        </w:rPr>
        <w:t>موزعين</w:t>
      </w:r>
      <w:proofErr w:type="spellEnd"/>
      <w:r>
        <w:rPr>
          <w:color w:val="000000"/>
          <w:sz w:val="21"/>
          <w:szCs w:val="21"/>
        </w:rPr>
        <w:t xml:space="preserve"> Tier B/C.</w:t>
      </w:r>
    </w:p>
    <w:p w14:paraId="150B932F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القناة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استهداف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مشغلين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لهم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لوجستية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قائمة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FMCG، </w:t>
      </w:r>
      <w:proofErr w:type="spellStart"/>
      <w:r>
        <w:rPr>
          <w:color w:val="000000"/>
          <w:sz w:val="21"/>
          <w:szCs w:val="21"/>
        </w:rPr>
        <w:t>بريد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إدارة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مرافق</w:t>
      </w:r>
      <w:proofErr w:type="spellEnd"/>
      <w:r>
        <w:rPr>
          <w:color w:val="000000"/>
          <w:sz w:val="21"/>
          <w:szCs w:val="21"/>
        </w:rPr>
        <w:t>).</w:t>
      </w:r>
    </w:p>
    <w:p w14:paraId="781A25B3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أداة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الاستقطاب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دراسة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الجدوى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الكاملة</w:t>
      </w:r>
      <w:proofErr w:type="spellEnd"/>
      <w:r>
        <w:rPr>
          <w:color w:val="000000"/>
          <w:sz w:val="21"/>
          <w:szCs w:val="21"/>
        </w:rPr>
        <w:t xml:space="preserve"> ٢٠٢٦ (</w:t>
      </w:r>
      <w:proofErr w:type="spellStart"/>
      <w:r>
        <w:rPr>
          <w:color w:val="000000"/>
          <w:sz w:val="21"/>
          <w:szCs w:val="21"/>
        </w:rPr>
        <w:t>جاهزة</w:t>
      </w:r>
      <w:proofErr w:type="spellEnd"/>
      <w:r>
        <w:rPr>
          <w:color w:val="000000"/>
          <w:sz w:val="21"/>
          <w:szCs w:val="21"/>
        </w:rPr>
        <w:t xml:space="preserve">) + Feasibility deck </w:t>
      </w:r>
      <w:proofErr w:type="spellStart"/>
      <w:r>
        <w:rPr>
          <w:color w:val="000000"/>
          <w:sz w:val="21"/>
          <w:szCs w:val="21"/>
        </w:rPr>
        <w:t>مختصر</w:t>
      </w:r>
      <w:proofErr w:type="spellEnd"/>
      <w:r>
        <w:rPr>
          <w:color w:val="000000"/>
          <w:sz w:val="21"/>
          <w:szCs w:val="21"/>
        </w:rPr>
        <w:t>.</w:t>
      </w:r>
    </w:p>
    <w:p w14:paraId="1E252F24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شراكات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مطوري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العقارات</w:t>
      </w:r>
      <w:proofErr w:type="spellEnd"/>
      <w:r>
        <w:rPr>
          <w:b/>
          <w:bCs/>
          <w:color w:val="0E2A52"/>
          <w:sz w:val="24"/>
          <w:szCs w:val="24"/>
        </w:rPr>
        <w:t xml:space="preserve"> — </w:t>
      </w:r>
      <w:proofErr w:type="spellStart"/>
      <w:r>
        <w:rPr>
          <w:b/>
          <w:bCs/>
          <w:color w:val="0E2A52"/>
          <w:sz w:val="24"/>
          <w:szCs w:val="24"/>
        </w:rPr>
        <w:t>رافعة</w:t>
      </w:r>
      <w:proofErr w:type="spellEnd"/>
      <w:r>
        <w:rPr>
          <w:b/>
          <w:bCs/>
          <w:color w:val="0E2A52"/>
          <w:sz w:val="24"/>
          <w:szCs w:val="24"/>
        </w:rPr>
        <w:t xml:space="preserve"> CAC </w:t>
      </w:r>
      <w:proofErr w:type="spellStart"/>
      <w:r>
        <w:rPr>
          <w:b/>
          <w:bCs/>
          <w:color w:val="0E2A52"/>
          <w:sz w:val="24"/>
          <w:szCs w:val="24"/>
        </w:rPr>
        <w:t>صفر</w:t>
      </w:r>
      <w:proofErr w:type="spellEnd"/>
      <w:r>
        <w:rPr>
          <w:b/>
          <w:bCs/>
          <w:color w:val="2E8B3D"/>
        </w:rPr>
        <w:t xml:space="preserve">   ٤.٢</w:t>
      </w:r>
    </w:p>
    <w:p w14:paraId="138E318D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الفرصة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العاصمة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الإدارية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القاهرة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الجديدة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الساحل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الشمالي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مدينة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العلمين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الجديدة</w:t>
      </w:r>
      <w:proofErr w:type="spellEnd"/>
      <w:r>
        <w:rPr>
          <w:color w:val="000000"/>
          <w:sz w:val="21"/>
          <w:szCs w:val="21"/>
        </w:rPr>
        <w:t>.</w:t>
      </w:r>
    </w:p>
    <w:p w14:paraId="510FADE9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النموذج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EzyGas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مورد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حصري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للغاز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الكمبوندات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الجديدة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وتثبيت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الأسطوانات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كجزء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حزمة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تسليم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الوحدة</w:t>
      </w:r>
      <w:proofErr w:type="spellEnd"/>
      <w:r>
        <w:rPr>
          <w:color w:val="000000"/>
          <w:sz w:val="21"/>
          <w:szCs w:val="21"/>
        </w:rPr>
        <w:t>.</w:t>
      </w:r>
    </w:p>
    <w:p w14:paraId="618FAC9E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الأثر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تصفير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تكلفة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اكتساب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العملاء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كل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كمبوند</w:t>
      </w:r>
      <w:proofErr w:type="spellEnd"/>
      <w:r>
        <w:rPr>
          <w:color w:val="000000"/>
          <w:sz w:val="21"/>
          <w:szCs w:val="21"/>
        </w:rPr>
        <w:t xml:space="preserve"> = ١,٠٠٠+ </w:t>
      </w:r>
      <w:proofErr w:type="spellStart"/>
      <w:r>
        <w:rPr>
          <w:color w:val="000000"/>
          <w:sz w:val="21"/>
          <w:szCs w:val="21"/>
        </w:rPr>
        <w:t>عميل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محاصر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اليوم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</w:t>
      </w:r>
      <w:proofErr w:type="spellEnd"/>
      <w:r>
        <w:rPr>
          <w:color w:val="000000"/>
          <w:sz w:val="21"/>
          <w:szCs w:val="21"/>
        </w:rPr>
        <w:t>.</w:t>
      </w:r>
    </w:p>
    <w:p w14:paraId="5FDE1598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lastRenderedPageBreak/>
        <w:t>الأولوية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الحركة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المبكرة</w:t>
      </w:r>
      <w:proofErr w:type="spellEnd"/>
      <w:r>
        <w:rPr>
          <w:color w:val="000000"/>
          <w:sz w:val="21"/>
          <w:szCs w:val="21"/>
        </w:rPr>
        <w:t xml:space="preserve"> — </w:t>
      </w:r>
      <w:proofErr w:type="spellStart"/>
      <w:r>
        <w:rPr>
          <w:color w:val="000000"/>
          <w:sz w:val="21"/>
          <w:szCs w:val="21"/>
        </w:rPr>
        <w:t>تأمين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الشراكة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قبل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بناء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البنية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التحتية</w:t>
      </w:r>
      <w:proofErr w:type="spellEnd"/>
      <w:r>
        <w:rPr>
          <w:color w:val="000000"/>
          <w:sz w:val="21"/>
          <w:szCs w:val="21"/>
        </w:rPr>
        <w:t>.</w:t>
      </w:r>
    </w:p>
    <w:p w14:paraId="65EF4D25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تعيين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مسؤول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شراكات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المطورين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هدف</w:t>
      </w:r>
      <w:proofErr w:type="spellEnd"/>
      <w:r>
        <w:rPr>
          <w:color w:val="5A4500"/>
          <w:sz w:val="21"/>
          <w:szCs w:val="21"/>
        </w:rPr>
        <w:t xml:space="preserve"> ٢–٣ </w:t>
      </w:r>
      <w:proofErr w:type="spellStart"/>
      <w:r>
        <w:rPr>
          <w:color w:val="5A4500"/>
          <w:sz w:val="21"/>
          <w:szCs w:val="21"/>
        </w:rPr>
        <w:t>اتفاقيات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مبدئية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في</w:t>
      </w:r>
      <w:proofErr w:type="spellEnd"/>
      <w:r>
        <w:rPr>
          <w:color w:val="5A4500"/>
          <w:sz w:val="21"/>
          <w:szCs w:val="21"/>
        </w:rPr>
        <w:t xml:space="preserve"> ٢٠٢٦.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286F77FC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خط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أنابيب</w:t>
      </w:r>
      <w:proofErr w:type="spellEnd"/>
      <w:r>
        <w:rPr>
          <w:b/>
          <w:bCs/>
          <w:color w:val="0E2A52"/>
          <w:sz w:val="24"/>
          <w:szCs w:val="24"/>
        </w:rPr>
        <w:t xml:space="preserve"> B2B — </w:t>
      </w:r>
      <w:proofErr w:type="spellStart"/>
      <w:r>
        <w:rPr>
          <w:b/>
          <w:bCs/>
          <w:color w:val="0E2A52"/>
          <w:sz w:val="24"/>
          <w:szCs w:val="24"/>
        </w:rPr>
        <w:t>الضيافة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والسياحة</w:t>
      </w:r>
      <w:proofErr w:type="spellEnd"/>
      <w:r>
        <w:rPr>
          <w:b/>
          <w:bCs/>
          <w:color w:val="2E8B3D"/>
        </w:rPr>
        <w:t xml:space="preserve">   ٤.٣</w:t>
      </w:r>
    </w:p>
    <w:p w14:paraId="575AB578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القطاع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المستهدف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فنادق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مطاعم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مقاهي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منتجعات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خاصة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الساحل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الشمالي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والبحر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الأحمر</w:t>
      </w:r>
      <w:proofErr w:type="spellEnd"/>
      <w:r>
        <w:rPr>
          <w:color w:val="000000"/>
          <w:sz w:val="21"/>
          <w:szCs w:val="21"/>
        </w:rPr>
        <w:t>).</w:t>
      </w:r>
    </w:p>
    <w:p w14:paraId="4DF09BE7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الهدف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الأدنى</w:t>
      </w:r>
      <w:proofErr w:type="spellEnd"/>
      <w:r>
        <w:rPr>
          <w:color w:val="000000"/>
          <w:sz w:val="21"/>
          <w:szCs w:val="21"/>
        </w:rPr>
        <w:t xml:space="preserve">: ٢٠٠ </w:t>
      </w:r>
      <w:proofErr w:type="spellStart"/>
      <w:r>
        <w:rPr>
          <w:color w:val="000000"/>
          <w:sz w:val="21"/>
          <w:szCs w:val="21"/>
        </w:rPr>
        <w:t>حساب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تجاري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الأولى</w:t>
      </w:r>
      <w:proofErr w:type="spellEnd"/>
      <w:r>
        <w:rPr>
          <w:color w:val="000000"/>
          <w:sz w:val="21"/>
          <w:szCs w:val="21"/>
        </w:rPr>
        <w:t>.</w:t>
      </w:r>
    </w:p>
    <w:p w14:paraId="2299C88F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الأثر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المالي</w:t>
      </w:r>
      <w:proofErr w:type="spellEnd"/>
      <w:r>
        <w:rPr>
          <w:color w:val="000000"/>
          <w:sz w:val="21"/>
          <w:szCs w:val="21"/>
        </w:rPr>
        <w:t xml:space="preserve">: ١٥–٢٥ </w:t>
      </w:r>
      <w:proofErr w:type="spellStart"/>
      <w:r>
        <w:rPr>
          <w:color w:val="000000"/>
          <w:sz w:val="21"/>
          <w:szCs w:val="21"/>
        </w:rPr>
        <w:t>مليون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جنيه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إيراد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تعبئة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إضافي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السنة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الثانية</w:t>
      </w:r>
      <w:proofErr w:type="spellEnd"/>
      <w:r>
        <w:rPr>
          <w:color w:val="000000"/>
          <w:sz w:val="21"/>
          <w:szCs w:val="21"/>
        </w:rPr>
        <w:t>.</w:t>
      </w:r>
    </w:p>
    <w:p w14:paraId="00AFCF0C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شبكة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الموزعين</w:t>
      </w:r>
      <w:proofErr w:type="spellEnd"/>
      <w:r>
        <w:rPr>
          <w:b/>
          <w:bCs/>
          <w:color w:val="0E2A52"/>
          <w:sz w:val="24"/>
          <w:szCs w:val="24"/>
        </w:rPr>
        <w:t xml:space="preserve"> </w:t>
      </w:r>
      <w:proofErr w:type="spellStart"/>
      <w:r>
        <w:rPr>
          <w:b/>
          <w:bCs/>
          <w:color w:val="0E2A52"/>
          <w:sz w:val="24"/>
          <w:szCs w:val="24"/>
        </w:rPr>
        <w:t>الفرعيين</w:t>
      </w:r>
      <w:proofErr w:type="spellEnd"/>
      <w:r>
        <w:rPr>
          <w:b/>
          <w:bCs/>
          <w:color w:val="2E8B3D"/>
        </w:rPr>
        <w:t xml:space="preserve">   ٤.٤</w:t>
      </w:r>
    </w:p>
    <w:p w14:paraId="73A6C291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النموذج</w:t>
      </w:r>
      <w:proofErr w:type="spellEnd"/>
      <w:r>
        <w:rPr>
          <w:color w:val="000000"/>
          <w:sz w:val="21"/>
          <w:szCs w:val="21"/>
        </w:rPr>
        <w:t xml:space="preserve">: ٢٠–٣٠ </w:t>
      </w:r>
      <w:proofErr w:type="spellStart"/>
      <w:r>
        <w:rPr>
          <w:color w:val="000000"/>
          <w:sz w:val="21"/>
          <w:szCs w:val="21"/>
        </w:rPr>
        <w:t>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فرعي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يوسّعون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النطاق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الفعلي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إلى</w:t>
      </w:r>
      <w:proofErr w:type="spellEnd"/>
      <w:r>
        <w:rPr>
          <w:color w:val="000000"/>
          <w:sz w:val="21"/>
          <w:szCs w:val="21"/>
        </w:rPr>
        <w:t xml:space="preserve"> ٢٠٠,٠٠٠+ </w:t>
      </w:r>
      <w:proofErr w:type="spellStart"/>
      <w:r>
        <w:rPr>
          <w:color w:val="000000"/>
          <w:sz w:val="21"/>
          <w:szCs w:val="21"/>
        </w:rPr>
        <w:t>عميل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دون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زيادة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متناسبة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رأس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المال</w:t>
      </w:r>
      <w:proofErr w:type="spellEnd"/>
      <w:r>
        <w:rPr>
          <w:color w:val="000000"/>
          <w:sz w:val="21"/>
          <w:szCs w:val="21"/>
        </w:rPr>
        <w:t>.</w:t>
      </w:r>
    </w:p>
    <w:p w14:paraId="5F833241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الهامش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الفرعي</w:t>
      </w:r>
      <w:proofErr w:type="spellEnd"/>
      <w:r>
        <w:rPr>
          <w:color w:val="000000"/>
          <w:sz w:val="21"/>
          <w:szCs w:val="21"/>
        </w:rPr>
        <w:t xml:space="preserve">: ٣٪ </w:t>
      </w:r>
      <w:proofErr w:type="spellStart"/>
      <w:r>
        <w:rPr>
          <w:color w:val="000000"/>
          <w:sz w:val="21"/>
          <w:szCs w:val="21"/>
        </w:rPr>
        <w:t>فوق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التكلفة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الأساسية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للموزع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الرئيسي</w:t>
      </w:r>
      <w:proofErr w:type="spellEnd"/>
      <w:r>
        <w:rPr>
          <w:color w:val="000000"/>
          <w:sz w:val="21"/>
          <w:szCs w:val="21"/>
        </w:rPr>
        <w:t>.</w:t>
      </w:r>
    </w:p>
    <w:p w14:paraId="472BDD7A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التركيز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الجغرافي</w:t>
      </w:r>
      <w:proofErr w:type="spellEnd"/>
      <w:r>
        <w:rPr>
          <w:color w:val="000000"/>
          <w:sz w:val="21"/>
          <w:szCs w:val="21"/>
        </w:rPr>
        <w:t xml:space="preserve">: </w:t>
      </w:r>
      <w:proofErr w:type="spellStart"/>
      <w:r>
        <w:rPr>
          <w:color w:val="000000"/>
          <w:sz w:val="21"/>
          <w:szCs w:val="21"/>
        </w:rPr>
        <w:t>المدن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الأقمار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والأحياء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الطرفية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العبور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العاشر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رمضان</w:t>
      </w:r>
      <w:proofErr w:type="spellEnd"/>
      <w:r>
        <w:rPr>
          <w:color w:val="000000"/>
          <w:sz w:val="21"/>
          <w:szCs w:val="21"/>
        </w:rPr>
        <w:t xml:space="preserve">، </w:t>
      </w:r>
      <w:proofErr w:type="spellStart"/>
      <w:r>
        <w:rPr>
          <w:color w:val="000000"/>
          <w:sz w:val="21"/>
          <w:szCs w:val="21"/>
        </w:rPr>
        <w:t>برج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العرب</w:t>
      </w:r>
      <w:proofErr w:type="spellEnd"/>
      <w:r>
        <w:rPr>
          <w:color w:val="000000"/>
          <w:sz w:val="21"/>
          <w:szCs w:val="21"/>
        </w:rPr>
        <w:t>).</w:t>
      </w:r>
    </w:p>
    <w:p w14:paraId="78DC6071" w14:textId="77777777" w:rsidR="00482684" w:rsidRDefault="00000000" w:rsidP="00310AD4">
      <w:pPr>
        <w:pBdr>
          <w:top w:val="single" w:sz="4" w:space="0" w:color="C7A600"/>
          <w:left w:val="single" w:sz="16" w:space="0" w:color="C7A600"/>
          <w:bottom w:val="single" w:sz="4" w:space="0" w:color="C7A600"/>
          <w:right w:val="single" w:sz="16" w:space="0" w:color="C7A600"/>
        </w:pBdr>
        <w:shd w:val="clear" w:color="auto" w:fill="FFF8E1"/>
        <w:bidi/>
        <w:spacing w:before="100" w:after="100" w:line="300" w:lineRule="auto"/>
      </w:pPr>
      <w:proofErr w:type="spellStart"/>
      <w:r>
        <w:rPr>
          <w:color w:val="5A4500"/>
          <w:sz w:val="21"/>
          <w:szCs w:val="21"/>
        </w:rPr>
        <w:t>إقرار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الفئة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الجغرافية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ذات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الأولوية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والأهداف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الربعية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للربع</w:t>
      </w:r>
      <w:proofErr w:type="spellEnd"/>
      <w:r>
        <w:rPr>
          <w:color w:val="5A4500"/>
          <w:sz w:val="21"/>
          <w:szCs w:val="21"/>
        </w:rPr>
        <w:t xml:space="preserve"> </w:t>
      </w:r>
      <w:proofErr w:type="spellStart"/>
      <w:r>
        <w:rPr>
          <w:color w:val="5A4500"/>
          <w:sz w:val="21"/>
          <w:szCs w:val="21"/>
        </w:rPr>
        <w:t>الأول</w:t>
      </w:r>
      <w:proofErr w:type="spellEnd"/>
      <w:r>
        <w:rPr>
          <w:color w:val="5A4500"/>
          <w:sz w:val="21"/>
          <w:szCs w:val="21"/>
        </w:rPr>
        <w:t>.</w:t>
      </w:r>
      <w:r>
        <w:rPr>
          <w:color w:val="000000"/>
          <w:sz w:val="21"/>
          <w:szCs w:val="21"/>
        </w:rPr>
        <w:t xml:space="preserve"> </w:t>
      </w:r>
      <w:r>
        <w:rPr>
          <w:b/>
          <w:bCs/>
          <w:color w:val="C7A600"/>
        </w:rPr>
        <w:t xml:space="preserve">◆ </w:t>
      </w:r>
      <w:proofErr w:type="spellStart"/>
      <w:r>
        <w:rPr>
          <w:b/>
          <w:bCs/>
          <w:color w:val="C7A600"/>
        </w:rPr>
        <w:t>قرار</w:t>
      </w:r>
      <w:proofErr w:type="spellEnd"/>
      <w:r>
        <w:rPr>
          <w:b/>
          <w:bCs/>
          <w:color w:val="C7A600"/>
        </w:rPr>
        <w:t xml:space="preserve"> </w:t>
      </w:r>
      <w:proofErr w:type="spellStart"/>
      <w:r>
        <w:rPr>
          <w:b/>
          <w:bCs/>
          <w:color w:val="C7A600"/>
        </w:rPr>
        <w:t>مطلوب</w:t>
      </w:r>
      <w:proofErr w:type="spellEnd"/>
      <w:r>
        <w:rPr>
          <w:b/>
          <w:bCs/>
          <w:color w:val="C7A600"/>
        </w:rPr>
        <w:t xml:space="preserve">: </w:t>
      </w:r>
    </w:p>
    <w:p w14:paraId="3483C89C" w14:textId="77777777" w:rsidR="00482684" w:rsidRDefault="00000000" w:rsidP="00310AD4">
      <w:pPr>
        <w:pBdr>
          <w:right w:val="single" w:sz="24" w:space="6" w:color="2E8B3D"/>
        </w:pBdr>
        <w:bidi/>
        <w:spacing w:before="200" w:after="80" w:line="320" w:lineRule="auto"/>
        <w:ind w:right="100"/>
      </w:pPr>
      <w:proofErr w:type="spellStart"/>
      <w:r>
        <w:rPr>
          <w:b/>
          <w:bCs/>
          <w:color w:val="0E2A52"/>
          <w:sz w:val="24"/>
          <w:szCs w:val="24"/>
        </w:rPr>
        <w:t>الختام</w:t>
      </w:r>
      <w:proofErr w:type="spellEnd"/>
      <w:r>
        <w:rPr>
          <w:b/>
          <w:bCs/>
          <w:color w:val="2E8B3D"/>
        </w:rPr>
        <w:t xml:space="preserve">   ٧.٣</w:t>
      </w:r>
    </w:p>
    <w:p w14:paraId="3EB3D9F8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تحديد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موعد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الاجتماع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التالي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الأسبوع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المقبل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أو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الأسبوعين</w:t>
      </w:r>
      <w:proofErr w:type="spellEnd"/>
      <w:r>
        <w:rPr>
          <w:color w:val="000000"/>
          <w:sz w:val="21"/>
          <w:szCs w:val="21"/>
        </w:rPr>
        <w:t>).</w:t>
      </w:r>
    </w:p>
    <w:p w14:paraId="14BDDC02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توزيع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المحضر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وسجل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القرارات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خلال</w:t>
      </w:r>
      <w:proofErr w:type="spellEnd"/>
      <w:r>
        <w:rPr>
          <w:color w:val="000000"/>
          <w:sz w:val="21"/>
          <w:szCs w:val="21"/>
        </w:rPr>
        <w:t xml:space="preserve"> ٢٤ </w:t>
      </w:r>
      <w:proofErr w:type="spellStart"/>
      <w:r>
        <w:rPr>
          <w:color w:val="000000"/>
          <w:sz w:val="21"/>
          <w:szCs w:val="21"/>
        </w:rPr>
        <w:t>ساعة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من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انتهاء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الجلسة</w:t>
      </w:r>
      <w:proofErr w:type="spellEnd"/>
      <w:r>
        <w:rPr>
          <w:color w:val="000000"/>
          <w:sz w:val="21"/>
          <w:szCs w:val="21"/>
        </w:rPr>
        <w:t>.</w:t>
      </w:r>
    </w:p>
    <w:p w14:paraId="52ADF531" w14:textId="77777777" w:rsidR="00482684" w:rsidRDefault="00000000" w:rsidP="00310AD4">
      <w:pPr>
        <w:pStyle w:val="ListParagraph"/>
        <w:numPr>
          <w:ilvl w:val="0"/>
          <w:numId w:val="2"/>
        </w:numPr>
        <w:spacing w:before="40" w:after="40" w:line="320" w:lineRule="auto"/>
      </w:pPr>
      <w:proofErr w:type="spellStart"/>
      <w:r>
        <w:rPr>
          <w:color w:val="000000"/>
          <w:sz w:val="21"/>
          <w:szCs w:val="21"/>
        </w:rPr>
        <w:t>تحديث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سجل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القرارات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في</w:t>
      </w:r>
      <w:proofErr w:type="spellEnd"/>
      <w:r>
        <w:rPr>
          <w:color w:val="000000"/>
          <w:sz w:val="21"/>
          <w:szCs w:val="21"/>
        </w:rPr>
        <w:t xml:space="preserve"> Notion (</w:t>
      </w:r>
      <w:proofErr w:type="spellStart"/>
      <w:r>
        <w:rPr>
          <w:color w:val="000000"/>
          <w:sz w:val="21"/>
          <w:szCs w:val="21"/>
        </w:rPr>
        <w:t>مصدر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الحقيقة</w:t>
      </w:r>
      <w:proofErr w:type="spellEnd"/>
      <w:r>
        <w:rPr>
          <w:color w:val="000000"/>
          <w:sz w:val="21"/>
          <w:szCs w:val="21"/>
        </w:rPr>
        <w:t>).</w:t>
      </w:r>
    </w:p>
    <w:p w14:paraId="76A4490A" w14:textId="77777777" w:rsidR="00482684" w:rsidRDefault="00482684" w:rsidP="00310AD4">
      <w:pPr>
        <w:bidi/>
        <w:spacing w:before="200" w:after="200"/>
      </w:pPr>
    </w:p>
    <w:p w14:paraId="17930896" w14:textId="77777777" w:rsidR="00482684" w:rsidRDefault="00000000" w:rsidP="00310AD4">
      <w:pPr>
        <w:pBdr>
          <w:top w:val="double" w:sz="6" w:space="6" w:color="2E8B3D"/>
        </w:pBdr>
        <w:bidi/>
        <w:spacing w:before="400" w:after="100"/>
      </w:pPr>
      <w:r>
        <w:rPr>
          <w:b/>
          <w:bCs/>
          <w:i/>
          <w:iCs/>
          <w:color w:val="6B7280"/>
        </w:rPr>
        <w:t xml:space="preserve">— </w:t>
      </w:r>
      <w:proofErr w:type="spellStart"/>
      <w:r>
        <w:rPr>
          <w:b/>
          <w:bCs/>
          <w:i/>
          <w:iCs/>
          <w:color w:val="6B7280"/>
        </w:rPr>
        <w:t>نهاية</w:t>
      </w:r>
      <w:proofErr w:type="spellEnd"/>
      <w:r>
        <w:rPr>
          <w:b/>
          <w:bCs/>
          <w:i/>
          <w:iCs/>
          <w:color w:val="6B7280"/>
        </w:rPr>
        <w:t xml:space="preserve"> </w:t>
      </w:r>
      <w:proofErr w:type="spellStart"/>
      <w:r>
        <w:rPr>
          <w:b/>
          <w:bCs/>
          <w:i/>
          <w:iCs/>
          <w:color w:val="6B7280"/>
        </w:rPr>
        <w:t>جدول</w:t>
      </w:r>
      <w:proofErr w:type="spellEnd"/>
      <w:r>
        <w:rPr>
          <w:b/>
          <w:bCs/>
          <w:i/>
          <w:iCs/>
          <w:color w:val="6B7280"/>
        </w:rPr>
        <w:t xml:space="preserve"> </w:t>
      </w:r>
      <w:proofErr w:type="spellStart"/>
      <w:r>
        <w:rPr>
          <w:b/>
          <w:bCs/>
          <w:i/>
          <w:iCs/>
          <w:color w:val="6B7280"/>
        </w:rPr>
        <w:t>الأعمال</w:t>
      </w:r>
      <w:proofErr w:type="spellEnd"/>
      <w:r>
        <w:rPr>
          <w:b/>
          <w:bCs/>
          <w:i/>
          <w:iCs/>
          <w:color w:val="6B7280"/>
        </w:rPr>
        <w:t xml:space="preserve"> —</w:t>
      </w:r>
    </w:p>
    <w:p w14:paraId="7EBD1105" w14:textId="77777777" w:rsidR="00482684" w:rsidRDefault="00000000" w:rsidP="00310AD4">
      <w:pPr>
        <w:bidi/>
        <w:spacing w:before="100" w:after="40"/>
      </w:pPr>
      <w:proofErr w:type="spellStart"/>
      <w:proofErr w:type="gramStart"/>
      <w:r>
        <w:rPr>
          <w:color w:val="6B7280"/>
          <w:sz w:val="18"/>
          <w:szCs w:val="18"/>
        </w:rPr>
        <w:t>EzyGas</w:t>
      </w:r>
      <w:proofErr w:type="spellEnd"/>
      <w:r>
        <w:rPr>
          <w:color w:val="6B7280"/>
          <w:sz w:val="18"/>
          <w:szCs w:val="18"/>
        </w:rPr>
        <w:t xml:space="preserve">  |</w:t>
      </w:r>
      <w:proofErr w:type="gramEnd"/>
      <w:r>
        <w:rPr>
          <w:color w:val="6B7280"/>
          <w:sz w:val="18"/>
          <w:szCs w:val="18"/>
        </w:rPr>
        <w:t xml:space="preserve">  Safe. Clean. Smart.</w:t>
      </w:r>
    </w:p>
    <w:p w14:paraId="3642E54D" w14:textId="77777777" w:rsidR="00482684" w:rsidRDefault="00000000" w:rsidP="00310AD4">
      <w:pPr>
        <w:bidi/>
      </w:pPr>
      <w:r>
        <w:rPr>
          <w:color w:val="2E8B3D"/>
          <w:sz w:val="18"/>
          <w:szCs w:val="18"/>
        </w:rPr>
        <w:t>www.ezy-gas.com</w:t>
      </w:r>
    </w:p>
    <w:sectPr w:rsidR="00482684">
      <w:headerReference w:type="default" r:id="rId8"/>
      <w:footerReference w:type="default" r:id="rId9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D0B7" w14:textId="77777777" w:rsidR="00745B5A" w:rsidRDefault="00745B5A">
      <w:r>
        <w:separator/>
      </w:r>
    </w:p>
  </w:endnote>
  <w:endnote w:type="continuationSeparator" w:id="0">
    <w:p w14:paraId="24A03D16" w14:textId="77777777" w:rsidR="00745B5A" w:rsidRDefault="0074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615D" w14:textId="77777777" w:rsidR="00482684" w:rsidRDefault="00000000">
    <w:pPr>
      <w:pBdr>
        <w:top w:val="single" w:sz="4" w:space="4" w:color="D4DCE5"/>
      </w:pBdr>
      <w:bidi/>
      <w:jc w:val="center"/>
    </w:pPr>
    <w:proofErr w:type="spellStart"/>
    <w:proofErr w:type="gramStart"/>
    <w:r>
      <w:rPr>
        <w:color w:val="6B7280"/>
        <w:sz w:val="16"/>
        <w:szCs w:val="16"/>
      </w:rPr>
      <w:t>EzyGas</w:t>
    </w:r>
    <w:proofErr w:type="spellEnd"/>
    <w:r>
      <w:rPr>
        <w:color w:val="6B7280"/>
        <w:sz w:val="16"/>
        <w:szCs w:val="16"/>
      </w:rPr>
      <w:t xml:space="preserve">  |</w:t>
    </w:r>
    <w:proofErr w:type="gramEnd"/>
    <w:r>
      <w:rPr>
        <w:color w:val="6B7280"/>
        <w:sz w:val="16"/>
        <w:szCs w:val="16"/>
      </w:rPr>
      <w:t xml:space="preserve">  </w:t>
    </w:r>
    <w:r>
      <w:rPr>
        <w:rFonts w:ascii="Calibri" w:eastAsia="Calibri" w:hAnsi="Calibri" w:cs="Calibri"/>
        <w:color w:val="6B7280"/>
        <w:sz w:val="16"/>
        <w:szCs w:val="16"/>
      </w:rPr>
      <w:t xml:space="preserve">Page </w:t>
    </w:r>
    <w:r>
      <w:rPr>
        <w:rFonts w:ascii="Calibri" w:eastAsia="Calibri" w:hAnsi="Calibri" w:cs="Calibri"/>
        <w:color w:val="6B7280"/>
        <w:sz w:val="16"/>
        <w:szCs w:val="16"/>
      </w:rPr>
      <w:fldChar w:fldCharType="begin"/>
    </w:r>
    <w:r>
      <w:rPr>
        <w:rFonts w:ascii="Calibri" w:eastAsia="Calibri" w:hAnsi="Calibri" w:cs="Calibri"/>
        <w:color w:val="6B7280"/>
        <w:sz w:val="16"/>
        <w:szCs w:val="16"/>
      </w:rPr>
      <w:instrText>PAGE</w:instrText>
    </w:r>
    <w:r>
      <w:rPr>
        <w:rFonts w:ascii="Calibri" w:eastAsia="Calibri" w:hAnsi="Calibri" w:cs="Calibri"/>
        <w:color w:val="6B7280"/>
        <w:sz w:val="16"/>
        <w:szCs w:val="16"/>
      </w:rPr>
      <w:fldChar w:fldCharType="separate"/>
    </w:r>
    <w:r w:rsidR="00310AD4">
      <w:rPr>
        <w:rFonts w:ascii="Calibri" w:eastAsia="Calibri" w:hAnsi="Calibri" w:cs="Calibri"/>
        <w:noProof/>
        <w:color w:val="6B7280"/>
        <w:sz w:val="16"/>
        <w:szCs w:val="16"/>
        <w:rtl/>
      </w:rPr>
      <w:t>1</w:t>
    </w:r>
    <w:r>
      <w:rPr>
        <w:rFonts w:ascii="Calibri" w:eastAsia="Calibri" w:hAnsi="Calibri" w:cs="Calibri"/>
        <w:color w:val="6B7280"/>
        <w:sz w:val="16"/>
        <w:szCs w:val="16"/>
      </w:rPr>
      <w:fldChar w:fldCharType="end"/>
    </w:r>
    <w:r>
      <w:rPr>
        <w:rFonts w:ascii="Calibri" w:eastAsia="Calibri" w:hAnsi="Calibri" w:cs="Calibri"/>
        <w:color w:val="6B7280"/>
        <w:sz w:val="16"/>
        <w:szCs w:val="16"/>
      </w:rPr>
      <w:t xml:space="preserve"> / </w:t>
    </w:r>
    <w:r>
      <w:rPr>
        <w:rFonts w:ascii="Calibri" w:eastAsia="Calibri" w:hAnsi="Calibri" w:cs="Calibri"/>
        <w:color w:val="6B7280"/>
        <w:sz w:val="16"/>
        <w:szCs w:val="16"/>
      </w:rPr>
      <w:fldChar w:fldCharType="begin"/>
    </w:r>
    <w:r>
      <w:rPr>
        <w:rFonts w:ascii="Calibri" w:eastAsia="Calibri" w:hAnsi="Calibri" w:cs="Calibri"/>
        <w:color w:val="6B7280"/>
        <w:sz w:val="16"/>
        <w:szCs w:val="16"/>
      </w:rPr>
      <w:instrText>NUMPAGES</w:instrText>
    </w:r>
    <w:r>
      <w:rPr>
        <w:rFonts w:ascii="Calibri" w:eastAsia="Calibri" w:hAnsi="Calibri" w:cs="Calibri"/>
        <w:color w:val="6B7280"/>
        <w:sz w:val="16"/>
        <w:szCs w:val="16"/>
      </w:rPr>
      <w:fldChar w:fldCharType="separate"/>
    </w:r>
    <w:r w:rsidR="00310AD4">
      <w:rPr>
        <w:rFonts w:ascii="Calibri" w:eastAsia="Calibri" w:hAnsi="Calibri" w:cs="Calibri"/>
        <w:noProof/>
        <w:color w:val="6B7280"/>
        <w:sz w:val="16"/>
        <w:szCs w:val="16"/>
        <w:rtl/>
      </w:rPr>
      <w:t>2</w:t>
    </w:r>
    <w:r>
      <w:rPr>
        <w:rFonts w:ascii="Calibri" w:eastAsia="Calibri" w:hAnsi="Calibri" w:cs="Calibri"/>
        <w:color w:val="6B7280"/>
        <w:sz w:val="16"/>
        <w:szCs w:val="16"/>
      </w:rPr>
      <w:fldChar w:fldCharType="end"/>
    </w:r>
    <w:r>
      <w:rPr>
        <w:color w:val="2E8B3D"/>
        <w:sz w:val="16"/>
        <w:szCs w:val="16"/>
      </w:rPr>
      <w:t xml:space="preserve">  |  www.ezy-gas.com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C4D4" w14:textId="77777777" w:rsidR="00745B5A" w:rsidRDefault="00745B5A">
      <w:r>
        <w:separator/>
      </w:r>
    </w:p>
  </w:footnote>
  <w:footnote w:type="continuationSeparator" w:id="0">
    <w:p w14:paraId="66B2EF5B" w14:textId="77777777" w:rsidR="00745B5A" w:rsidRDefault="0074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D749" w14:textId="77777777" w:rsidR="00482684" w:rsidRDefault="00000000">
    <w:pPr>
      <w:pBdr>
        <w:bottom w:val="single" w:sz="4" w:space="4" w:color="2E8B3D"/>
      </w:pBdr>
      <w:bidi/>
      <w:jc w:val="right"/>
    </w:pPr>
    <w:proofErr w:type="spellStart"/>
    <w:r>
      <w:rPr>
        <w:i/>
        <w:iCs/>
        <w:color w:val="6B7280"/>
        <w:sz w:val="16"/>
        <w:szCs w:val="16"/>
      </w:rPr>
      <w:t>جدول</w:t>
    </w:r>
    <w:proofErr w:type="spellEnd"/>
    <w:r>
      <w:rPr>
        <w:i/>
        <w:iCs/>
        <w:color w:val="6B7280"/>
        <w:sz w:val="16"/>
        <w:szCs w:val="16"/>
      </w:rPr>
      <w:t xml:space="preserve"> </w:t>
    </w:r>
    <w:proofErr w:type="spellStart"/>
    <w:r>
      <w:rPr>
        <w:i/>
        <w:iCs/>
        <w:color w:val="6B7280"/>
        <w:sz w:val="16"/>
        <w:szCs w:val="16"/>
      </w:rPr>
      <w:t>أعمال</w:t>
    </w:r>
    <w:proofErr w:type="spellEnd"/>
    <w:r>
      <w:rPr>
        <w:i/>
        <w:iCs/>
        <w:color w:val="6B7280"/>
        <w:sz w:val="16"/>
        <w:szCs w:val="16"/>
      </w:rPr>
      <w:t xml:space="preserve"> — </w:t>
    </w:r>
    <w:proofErr w:type="spellStart"/>
    <w:r>
      <w:rPr>
        <w:i/>
        <w:iCs/>
        <w:color w:val="6B7280"/>
        <w:sz w:val="16"/>
        <w:szCs w:val="16"/>
      </w:rPr>
      <w:t>جلسة</w:t>
    </w:r>
    <w:proofErr w:type="spellEnd"/>
    <w:r>
      <w:rPr>
        <w:i/>
        <w:iCs/>
        <w:color w:val="6B7280"/>
        <w:sz w:val="16"/>
        <w:szCs w:val="16"/>
      </w:rPr>
      <w:t xml:space="preserve"> </w:t>
    </w:r>
    <w:proofErr w:type="spellStart"/>
    <w:r>
      <w:rPr>
        <w:i/>
        <w:iCs/>
        <w:color w:val="6B7280"/>
        <w:sz w:val="16"/>
        <w:szCs w:val="16"/>
      </w:rPr>
      <w:t>عمل</w:t>
    </w:r>
    <w:proofErr w:type="spellEnd"/>
    <w:r>
      <w:rPr>
        <w:i/>
        <w:iCs/>
        <w:color w:val="6B7280"/>
        <w:sz w:val="16"/>
        <w:szCs w:val="16"/>
      </w:rPr>
      <w:t xml:space="preserve"> </w:t>
    </w:r>
    <w:proofErr w:type="spellStart"/>
    <w:proofErr w:type="gramStart"/>
    <w:r>
      <w:rPr>
        <w:i/>
        <w:iCs/>
        <w:color w:val="6B7280"/>
        <w:sz w:val="16"/>
        <w:szCs w:val="16"/>
      </w:rPr>
      <w:t>تنفيذية</w:t>
    </w:r>
    <w:proofErr w:type="spellEnd"/>
    <w:r>
      <w:rPr>
        <w:i/>
        <w:iCs/>
        <w:color w:val="6B7280"/>
        <w:sz w:val="16"/>
        <w:szCs w:val="16"/>
      </w:rPr>
      <w:t xml:space="preserve">  |</w:t>
    </w:r>
    <w:proofErr w:type="gramEnd"/>
    <w:r>
      <w:rPr>
        <w:i/>
        <w:iCs/>
        <w:color w:val="6B7280"/>
        <w:sz w:val="16"/>
        <w:szCs w:val="16"/>
      </w:rPr>
      <w:t xml:space="preserve">  </w:t>
    </w:r>
    <w:proofErr w:type="spellStart"/>
    <w:r>
      <w:rPr>
        <w:i/>
        <w:iCs/>
        <w:color w:val="6B7280"/>
        <w:sz w:val="16"/>
        <w:szCs w:val="16"/>
      </w:rPr>
      <w:t>سري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E19"/>
    <w:multiLevelType w:val="hybridMultilevel"/>
    <w:tmpl w:val="44562E7C"/>
    <w:lvl w:ilvl="0" w:tplc="B1A69CA2">
      <w:start w:val="1"/>
      <w:numFmt w:val="bullet"/>
      <w:lvlText w:val="●"/>
      <w:lvlJc w:val="left"/>
      <w:pPr>
        <w:ind w:left="720" w:hanging="360"/>
      </w:pPr>
    </w:lvl>
    <w:lvl w:ilvl="1" w:tplc="86AA8B0C">
      <w:start w:val="1"/>
      <w:numFmt w:val="bullet"/>
      <w:lvlText w:val="○"/>
      <w:lvlJc w:val="left"/>
      <w:pPr>
        <w:ind w:left="1440" w:hanging="360"/>
      </w:pPr>
    </w:lvl>
    <w:lvl w:ilvl="2" w:tplc="C712B172">
      <w:start w:val="1"/>
      <w:numFmt w:val="bullet"/>
      <w:lvlText w:val="■"/>
      <w:lvlJc w:val="left"/>
      <w:pPr>
        <w:ind w:left="2160" w:hanging="360"/>
      </w:pPr>
    </w:lvl>
    <w:lvl w:ilvl="3" w:tplc="0E9E334E">
      <w:start w:val="1"/>
      <w:numFmt w:val="bullet"/>
      <w:lvlText w:val="●"/>
      <w:lvlJc w:val="left"/>
      <w:pPr>
        <w:ind w:left="2880" w:hanging="360"/>
      </w:pPr>
    </w:lvl>
    <w:lvl w:ilvl="4" w:tplc="98E05F16">
      <w:start w:val="1"/>
      <w:numFmt w:val="bullet"/>
      <w:lvlText w:val="○"/>
      <w:lvlJc w:val="left"/>
      <w:pPr>
        <w:ind w:left="3600" w:hanging="360"/>
      </w:pPr>
    </w:lvl>
    <w:lvl w:ilvl="5" w:tplc="42B44F8E">
      <w:start w:val="1"/>
      <w:numFmt w:val="bullet"/>
      <w:lvlText w:val="■"/>
      <w:lvlJc w:val="left"/>
      <w:pPr>
        <w:ind w:left="4320" w:hanging="360"/>
      </w:pPr>
    </w:lvl>
    <w:lvl w:ilvl="6" w:tplc="8B665FD0">
      <w:start w:val="1"/>
      <w:numFmt w:val="bullet"/>
      <w:lvlText w:val="●"/>
      <w:lvlJc w:val="left"/>
      <w:pPr>
        <w:ind w:left="5040" w:hanging="360"/>
      </w:pPr>
    </w:lvl>
    <w:lvl w:ilvl="7" w:tplc="4546111A">
      <w:start w:val="1"/>
      <w:numFmt w:val="bullet"/>
      <w:lvlText w:val="●"/>
      <w:lvlJc w:val="left"/>
      <w:pPr>
        <w:ind w:left="5760" w:hanging="360"/>
      </w:pPr>
    </w:lvl>
    <w:lvl w:ilvl="8" w:tplc="63F4F88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AB4D36"/>
    <w:multiLevelType w:val="hybridMultilevel"/>
    <w:tmpl w:val="AE8018C0"/>
    <w:lvl w:ilvl="0" w:tplc="EB1AFEC4">
      <w:start w:val="1"/>
      <w:numFmt w:val="bullet"/>
      <w:lvlText w:val="◆"/>
      <w:lvlJc w:val="right"/>
      <w:pPr>
        <w:bidi/>
        <w:ind w:right="420" w:hanging="240"/>
      </w:pPr>
      <w:rPr>
        <w:rFonts w:ascii="Cairo" w:eastAsia="Cairo" w:hAnsi="Cairo" w:cs="Cairo"/>
        <w:color w:val="2E8B3D"/>
        <w:sz w:val="22"/>
        <w:szCs w:val="22"/>
      </w:rPr>
    </w:lvl>
    <w:lvl w:ilvl="1" w:tplc="29E8209C">
      <w:start w:val="1"/>
      <w:numFmt w:val="bullet"/>
      <w:lvlText w:val="−"/>
      <w:lvlJc w:val="right"/>
      <w:pPr>
        <w:bidi/>
        <w:ind w:right="800" w:hanging="240"/>
      </w:pPr>
      <w:rPr>
        <w:rFonts w:ascii="Cairo" w:eastAsia="Cairo" w:hAnsi="Cairo" w:cs="Cairo"/>
        <w:color w:val="6B7280"/>
        <w:sz w:val="21"/>
        <w:szCs w:val="21"/>
      </w:rPr>
    </w:lvl>
    <w:lvl w:ilvl="2" w:tplc="42D095BE">
      <w:numFmt w:val="decimal"/>
      <w:lvlText w:val=""/>
      <w:lvlJc w:val="left"/>
    </w:lvl>
    <w:lvl w:ilvl="3" w:tplc="16E6CFD4">
      <w:numFmt w:val="decimal"/>
      <w:lvlText w:val=""/>
      <w:lvlJc w:val="left"/>
    </w:lvl>
    <w:lvl w:ilvl="4" w:tplc="8500B14C">
      <w:numFmt w:val="decimal"/>
      <w:lvlText w:val=""/>
      <w:lvlJc w:val="left"/>
    </w:lvl>
    <w:lvl w:ilvl="5" w:tplc="1FD8E8F8">
      <w:numFmt w:val="decimal"/>
      <w:lvlText w:val=""/>
      <w:lvlJc w:val="left"/>
    </w:lvl>
    <w:lvl w:ilvl="6" w:tplc="26365438">
      <w:numFmt w:val="decimal"/>
      <w:lvlText w:val=""/>
      <w:lvlJc w:val="left"/>
    </w:lvl>
    <w:lvl w:ilvl="7" w:tplc="3E140852">
      <w:numFmt w:val="decimal"/>
      <w:lvlText w:val=""/>
      <w:lvlJc w:val="left"/>
    </w:lvl>
    <w:lvl w:ilvl="8" w:tplc="8A8A5536">
      <w:numFmt w:val="decimal"/>
      <w:lvlText w:val=""/>
      <w:lvlJc w:val="left"/>
    </w:lvl>
  </w:abstractNum>
  <w:num w:numId="1" w16cid:durableId="910389835">
    <w:abstractNumId w:val="0"/>
    <w:lvlOverride w:ilvl="0">
      <w:startOverride w:val="1"/>
    </w:lvlOverride>
  </w:num>
  <w:num w:numId="2" w16cid:durableId="174942045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84"/>
    <w:rsid w:val="00310AD4"/>
    <w:rsid w:val="00482684"/>
    <w:rsid w:val="005C34E6"/>
    <w:rsid w:val="0074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966C48"/>
  <w15:docId w15:val="{AA4BAAA7-B11A-4D39-B250-9EEBF90D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iro" w:eastAsia="Cairo" w:hAnsi="Cairo" w:cs="Cairo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1250</Words>
  <Characters>6330</Characters>
  <Application>Microsoft Office Word</Application>
  <DocSecurity>0</DocSecurity>
  <Lines>226</Lines>
  <Paragraphs>229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جدول أعمال — جلسة عمل تنفيذية</dc:title>
  <dc:creator>EzyGas Command Center</dc:creator>
  <dc:description>مراجعة الملفات الاستراتيجية العالقة — EzyGas × Treegas</dc:description>
  <cp:lastModifiedBy>MOHAMED EL ZAYAT</cp:lastModifiedBy>
  <cp:revision>2</cp:revision>
  <cp:lastPrinted>2026-04-17T20:13:00Z</cp:lastPrinted>
  <dcterms:created xsi:type="dcterms:W3CDTF">2026-04-17T18:56:00Z</dcterms:created>
  <dcterms:modified xsi:type="dcterms:W3CDTF">2026-04-17T20:15:00Z</dcterms:modified>
</cp:coreProperties>
</file>